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KK集团</w:t>
      </w:r>
      <w:r>
        <w:rPr>
          <w:rFonts w:hint="eastAsia" w:ascii="微软雅黑" w:hAnsi="微软雅黑" w:eastAsia="微软雅黑" w:cs="微软雅黑"/>
        </w:rPr>
        <w:t>招聘简章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KK集团创立于2015年，是国内领先的潮流零售企业，集团践行多品牌战略，旗下拥有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"/>
        </w:rPr>
        <w:t>精致生活潮流零售品牌「KKV」、美妆潮流零售品牌「THECOLORIST调色师」、全球潮玩文化潮流零售品牌「X11」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等多个优质品牌。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以Z世代为主的新一代消费者的崛起，带来了零售格局大变革。以“颜值即正义，社交即货币，个性即动力”为特点的他们，不仅追求产品品质，更注重社交场景及个性化购物体验。作为潮流零售模式的代表企业和践行者，KK集团客户群体以14-35岁为主，因此，KK集团以“美学+科技”双轨齐驱，为其提供高颜值且潮流前沿的购物新体验，以期满足其对美好生活方式的向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截止目前，集团旗下品牌已遍及北京、上海、广州、深圳、杭州、成都、苏州、天津、武汉、重庆等全国31个省190+重点城市以及印度尼西亚22个城市拥有近700家线下门店，入驻所在城市各大顶级商圈及购物中心，并继续拓展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KK集团致力于实现「让美好生活无边界」的企业使命，并不断创新发展以期成为世界级潮流零售企业，让员工拥有持续的归属感与成就感。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东莞总部地址：东莞市南城区袁屋边隐山路35号KK集团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深圳总部地址：深圳市福田区梅林街道中康路136号深圳新一代产业园2栋16楼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上海总部地址：上海市闽行区申长路1466弄联泰中心3号楼北区8楼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</w:p>
    <w:p>
      <w:pPr>
        <w:pStyle w:val="3"/>
        <w:bidi w:val="0"/>
      </w:pPr>
      <w:r>
        <w:rPr>
          <w:rFonts w:hint="eastAsia"/>
          <w:lang w:val="en-US" w:eastAsia="zh-CN"/>
        </w:rPr>
        <w:t>招聘</w:t>
      </w:r>
      <w:r>
        <w:rPr>
          <w:rFonts w:hint="eastAsia"/>
        </w:rPr>
        <w:t>岗位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总部岗位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商品开发管培生</w:t>
      </w:r>
    </w:p>
    <w:p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招聘人数：25</w:t>
      </w:r>
    </w:p>
    <w:p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岗位职责：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1、搜集市场动态趋势信息，结合品牌定位，输出市场调研报告，协助买手做好品类规划；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2、收集流行趋势，协助买手完成分类整理新品选款；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3、协助买手开发新供应商渠道，完成资质判断、合同管理、资料维护及整理其他资料；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4、协助买手完成品类首采计划，做好新品到店表现的跟踪和分析；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5、协助买手完成品类的销售数据分析，监控品类商品生命周期表现。</w:t>
      </w:r>
    </w:p>
    <w:p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任职要求：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24届本科及以上学历，国际经济与贸易、外国语等专业优先。</w:t>
      </w:r>
    </w:p>
    <w:p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工作地点：广东东莞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晋升路径：</w:t>
      </w:r>
      <w:r>
        <w:rPr>
          <w:rFonts w:hint="eastAsia" w:ascii="微软雅黑" w:hAnsi="微软雅黑" w:eastAsia="微软雅黑"/>
        </w:rPr>
        <w:t>管培生--</w:t>
      </w:r>
      <w:r>
        <w:rPr>
          <w:rFonts w:hint="eastAsia" w:ascii="微软雅黑" w:hAnsi="微软雅黑" w:eastAsia="微软雅黑"/>
          <w:lang w:val="en-US" w:eastAsia="zh-CN"/>
        </w:rPr>
        <w:t>开发</w:t>
      </w:r>
      <w:r>
        <w:rPr>
          <w:rFonts w:hint="eastAsia" w:ascii="微软雅黑" w:hAnsi="微软雅黑" w:eastAsia="微软雅黑"/>
        </w:rPr>
        <w:t>助理--</w:t>
      </w:r>
      <w:r>
        <w:rPr>
          <w:rFonts w:hint="eastAsia" w:ascii="微软雅黑" w:hAnsi="微软雅黑" w:eastAsia="微软雅黑"/>
          <w:lang w:val="en-US" w:eastAsia="zh-CN"/>
        </w:rPr>
        <w:t>开发</w:t>
      </w:r>
      <w:r>
        <w:rPr>
          <w:rFonts w:hint="eastAsia" w:ascii="微软雅黑" w:hAnsi="微软雅黑" w:eastAsia="微软雅黑"/>
        </w:rPr>
        <w:t>买手--</w:t>
      </w:r>
      <w:r>
        <w:rPr>
          <w:rFonts w:hint="eastAsia" w:ascii="微软雅黑" w:hAnsi="微软雅黑" w:eastAsia="微软雅黑"/>
          <w:lang w:val="en-US" w:eastAsia="zh-CN"/>
        </w:rPr>
        <w:t>开发</w:t>
      </w:r>
      <w:r>
        <w:rPr>
          <w:rFonts w:hint="eastAsia" w:ascii="微软雅黑" w:hAnsi="微软雅黑" w:eastAsia="微软雅黑"/>
        </w:rPr>
        <w:t>主管--</w:t>
      </w:r>
      <w:r>
        <w:rPr>
          <w:rFonts w:hint="eastAsia" w:ascii="微软雅黑" w:hAnsi="微软雅黑" w:eastAsia="微软雅黑"/>
          <w:lang w:val="en-US" w:eastAsia="zh-CN"/>
        </w:rPr>
        <w:t>开发</w:t>
      </w:r>
      <w:r>
        <w:rPr>
          <w:rFonts w:hint="eastAsia" w:ascii="微软雅黑" w:hAnsi="微软雅黑" w:eastAsia="微软雅黑"/>
        </w:rPr>
        <w:t>经理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薪酬福利：</w:t>
      </w:r>
      <w:r>
        <w:rPr>
          <w:rFonts w:hint="eastAsia" w:ascii="微软雅黑" w:hAnsi="微软雅黑" w:eastAsia="微软雅黑"/>
          <w:lang w:val="en-US" w:eastAsia="zh-CN"/>
        </w:rPr>
        <w:t>培养期本科6-9.5K,研究生9-12K；提供宿舍及员工自助食堂；周末双休。</w:t>
      </w:r>
    </w:p>
    <w:p>
      <w:pPr>
        <w:rPr>
          <w:rFonts w:hint="default" w:ascii="微软雅黑" w:hAnsi="微软雅黑" w:eastAsia="微软雅黑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产品开发管培生</w:t>
      </w:r>
    </w:p>
    <w:p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招聘人数：10</w:t>
      </w:r>
    </w:p>
    <w:p>
      <w:pPr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1、参与协助产品开发全流程，负责产品开发前期的调研分析并输出报告；</w:t>
      </w:r>
    </w:p>
    <w:p>
      <w:pPr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2、负责新品资料整理、合规跟进、商品上架、促销等商品活动流程管理；</w:t>
      </w:r>
    </w:p>
    <w:p>
      <w:pPr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3、负责供应商管理协作：引进、验厂、合同、优化。</w:t>
      </w:r>
    </w:p>
    <w:p>
      <w:pPr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任职资格：</w:t>
      </w:r>
    </w:p>
    <w:p>
      <w:pPr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24届本科及以上学历，美学、食品、化工生物等专业优先。</w:t>
      </w:r>
    </w:p>
    <w:p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工作地点：广东东莞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晋升路径：</w:t>
      </w:r>
      <w:r>
        <w:rPr>
          <w:rFonts w:hint="eastAsia" w:ascii="微软雅黑" w:hAnsi="微软雅黑" w:eastAsia="微软雅黑"/>
        </w:rPr>
        <w:t>管培生--</w:t>
      </w:r>
      <w:r>
        <w:rPr>
          <w:rFonts w:hint="eastAsia" w:ascii="微软雅黑" w:hAnsi="微软雅黑" w:eastAsia="微软雅黑"/>
          <w:lang w:val="en-US" w:eastAsia="zh-CN"/>
        </w:rPr>
        <w:t>开发</w:t>
      </w:r>
      <w:r>
        <w:rPr>
          <w:rFonts w:hint="eastAsia" w:ascii="微软雅黑" w:hAnsi="微软雅黑" w:eastAsia="微软雅黑"/>
        </w:rPr>
        <w:t>助理--</w:t>
      </w:r>
      <w:r>
        <w:rPr>
          <w:rFonts w:hint="eastAsia" w:ascii="微软雅黑" w:hAnsi="微软雅黑" w:eastAsia="微软雅黑"/>
          <w:lang w:val="en-US" w:eastAsia="zh-CN"/>
        </w:rPr>
        <w:t>开发</w:t>
      </w:r>
      <w:r>
        <w:rPr>
          <w:rFonts w:hint="eastAsia" w:ascii="微软雅黑" w:hAnsi="微软雅黑" w:eastAsia="微软雅黑"/>
        </w:rPr>
        <w:t>买手--</w:t>
      </w:r>
      <w:r>
        <w:rPr>
          <w:rFonts w:hint="eastAsia" w:ascii="微软雅黑" w:hAnsi="微软雅黑" w:eastAsia="微软雅黑"/>
          <w:lang w:val="en-US" w:eastAsia="zh-CN"/>
        </w:rPr>
        <w:t>开发</w:t>
      </w:r>
      <w:r>
        <w:rPr>
          <w:rFonts w:hint="eastAsia" w:ascii="微软雅黑" w:hAnsi="微软雅黑" w:eastAsia="微软雅黑"/>
        </w:rPr>
        <w:t>主管--</w:t>
      </w:r>
      <w:r>
        <w:rPr>
          <w:rFonts w:hint="eastAsia" w:ascii="微软雅黑" w:hAnsi="微软雅黑" w:eastAsia="微软雅黑"/>
          <w:lang w:val="en-US" w:eastAsia="zh-CN"/>
        </w:rPr>
        <w:t>开发</w:t>
      </w:r>
      <w:r>
        <w:rPr>
          <w:rFonts w:hint="eastAsia" w:ascii="微软雅黑" w:hAnsi="微软雅黑" w:eastAsia="微软雅黑"/>
        </w:rPr>
        <w:t>经理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薪酬福利：</w:t>
      </w:r>
      <w:r>
        <w:rPr>
          <w:rFonts w:hint="eastAsia" w:ascii="微软雅黑" w:hAnsi="微软雅黑" w:eastAsia="微软雅黑"/>
          <w:lang w:val="en-US" w:eastAsia="zh-CN"/>
        </w:rPr>
        <w:t>培养期本科6-9.5K,研究生9-12K；提供宿舍及员工自助食堂；周末双休</w:t>
      </w:r>
    </w:p>
    <w:p>
      <w:pPr>
        <w:rPr>
          <w:rFonts w:hint="default" w:ascii="微软雅黑" w:hAnsi="微软雅黑" w:eastAsia="微软雅黑"/>
          <w:lang w:val="en-US" w:eastAsia="zh-CN"/>
        </w:rPr>
      </w:pPr>
    </w:p>
    <w:p>
      <w:pPr>
        <w:rPr>
          <w:rFonts w:hint="default" w:ascii="微软雅黑" w:hAnsi="微软雅黑" w:eastAsia="微软雅黑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商品陈列管培生</w:t>
      </w:r>
    </w:p>
    <w:p>
      <w:pPr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招聘人数：10</w:t>
      </w:r>
    </w:p>
    <w:p>
      <w:pPr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岗位职责：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1、负责所管辖品类陈列区域的规划，提升所管品类陈列的形象、氛围；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2、监控所管辖品类陈列的销售数据，优化VCM数据，提升门店销售效率；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3、洞察消费者需求，打造商品+空间的场景化陈列；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4、洞察市场动态，优化陈列道具、迭代门店主题场景形象。</w:t>
      </w:r>
    </w:p>
    <w:p>
      <w:pPr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任职要求：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24届本科及以上学历，艺术设计等专业优先。</w:t>
      </w:r>
    </w:p>
    <w:p>
      <w:pPr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工作地点：广东东莞</w:t>
      </w:r>
    </w:p>
    <w:p>
      <w:pPr>
        <w:numPr>
          <w:ilvl w:val="0"/>
          <w:numId w:val="0"/>
        </w:numPr>
        <w:rPr>
          <w:rFonts w:hint="default" w:ascii="微软雅黑" w:hAnsi="微软雅黑" w:eastAsia="微软雅黑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晋升路径：</w:t>
      </w:r>
      <w:r>
        <w:rPr>
          <w:rFonts w:hint="eastAsia" w:ascii="微软雅黑" w:hAnsi="微软雅黑" w:eastAsia="微软雅黑"/>
          <w:highlight w:val="none"/>
        </w:rPr>
        <w:t>管培生--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陈列专员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高级陈列专员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陈列</w:t>
      </w:r>
      <w:r>
        <w:rPr>
          <w:rFonts w:hint="eastAsia" w:ascii="微软雅黑" w:hAnsi="微软雅黑" w:eastAsia="微软雅黑"/>
          <w:highlight w:val="none"/>
        </w:rPr>
        <w:t>主管--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陈列经理</w:t>
      </w:r>
    </w:p>
    <w:p>
      <w:pP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薪酬福利：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培养期本科6-9K,研究生9-11K；提供宿舍及员工自助食堂；周末双休</w:t>
      </w:r>
    </w:p>
    <w:p>
      <w:pPr>
        <w:rPr>
          <w:rFonts w:hint="eastAsia" w:ascii="微软雅黑" w:hAnsi="微软雅黑" w:eastAsia="微软雅黑"/>
          <w:b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商品数据分析管培生</w:t>
      </w:r>
    </w:p>
    <w:p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招聘人数：1</w:t>
      </w:r>
    </w:p>
    <w:p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default" w:ascii="微软雅黑" w:hAnsi="微软雅黑" w:eastAsia="微软雅黑"/>
          <w:b/>
          <w:bCs/>
          <w:lang w:val="en-US" w:eastAsia="zh-CN"/>
        </w:rPr>
        <w:t>岗位职责：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1、负责线下零售门店商品的规划及管理，包括目标管理、品类及波段结构、商品生命周期管理等；</w:t>
      </w:r>
      <w:r>
        <w:rPr>
          <w:rFonts w:hint="eastAsia" w:ascii="微软雅黑" w:hAnsi="微软雅黑" w:eastAsia="微软雅黑"/>
          <w:lang w:val="en-US" w:eastAsia="zh-CN"/>
        </w:rPr>
        <w:t xml:space="preserve">   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2、配合销售计划，根据商品情况、结合市场实际状况制定合适的商品策略；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 xml:space="preserve">3、商品数据分析：数据分析及跟踪，发现问题并提出解决方案，找出品类关键，优化迭代； 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 xml:space="preserve">4、库存管控：前置库存管理，确保库存合理性，消化不良库存，抓住品类销售时机，扩展畅销品销售机会 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5、关注行业动向、收集、反馈商品信息，并建立按月度、季度的货品销售分析对比数据</w:t>
      </w:r>
      <w:r>
        <w:rPr>
          <w:rFonts w:hint="eastAsia" w:ascii="微软雅黑" w:hAnsi="微软雅黑" w:eastAsia="微软雅黑"/>
          <w:lang w:val="en-US" w:eastAsia="zh-CN"/>
        </w:rPr>
        <w:t>。</w:t>
      </w:r>
    </w:p>
    <w:p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任职要求</w:t>
      </w:r>
      <w:r>
        <w:rPr>
          <w:rFonts w:hint="default" w:ascii="微软雅黑" w:hAnsi="微软雅黑" w:eastAsia="微软雅黑"/>
          <w:b/>
          <w:bCs/>
          <w:lang w:val="en-US" w:eastAsia="zh-CN"/>
        </w:rPr>
        <w:t>：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24届本科及以上学历，数学类、统计学、市场营销等专业优先。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工作地点：广东东莞</w:t>
      </w:r>
    </w:p>
    <w:p>
      <w:pPr>
        <w:rPr>
          <w:rFonts w:hint="eastAsia" w:ascii="微软雅黑" w:hAnsi="微软雅黑" w:eastAsia="微软雅黑"/>
          <w:highlight w:val="none"/>
          <w:lang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晋升路径：</w:t>
      </w:r>
      <w:r>
        <w:rPr>
          <w:rFonts w:hint="eastAsia" w:ascii="微软雅黑" w:hAnsi="微软雅黑" w:eastAsia="微软雅黑"/>
          <w:highlight w:val="none"/>
        </w:rPr>
        <w:t>管培生--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商品运营专员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高级商品运营专员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资深商品运营专员-商品运营经理</w:t>
      </w:r>
    </w:p>
    <w:p>
      <w:pPr>
        <w:rPr>
          <w:rFonts w:hint="default" w:ascii="微软雅黑" w:hAnsi="微软雅黑" w:eastAsia="微软雅黑"/>
          <w:color w:val="C00000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薪酬福利</w:t>
      </w:r>
      <w:r>
        <w:rPr>
          <w:rFonts w:hint="eastAsia" w:ascii="微软雅黑" w:hAnsi="微软雅黑" w:eastAsia="微软雅黑"/>
          <w:b/>
          <w:bCs/>
          <w:color w:val="auto"/>
          <w:highlight w:val="none"/>
          <w:lang w:val="en-US" w:eastAsia="zh-CN"/>
        </w:rPr>
        <w:t>：</w:t>
      </w:r>
      <w:r>
        <w:rPr>
          <w:rFonts w:hint="eastAsia" w:ascii="微软雅黑" w:hAnsi="微软雅黑" w:eastAsia="微软雅黑"/>
          <w:color w:val="auto"/>
          <w:highlight w:val="none"/>
          <w:lang w:val="en-US" w:eastAsia="zh-CN"/>
        </w:rPr>
        <w:t>培养期本科6-9K,研究生9-11K；提供宿舍及员工自助食堂；周末双休</w:t>
      </w:r>
    </w:p>
    <w:p>
      <w:pPr>
        <w:rPr>
          <w:rFonts w:hint="default" w:ascii="微软雅黑" w:hAnsi="微软雅黑" w:eastAsia="微软雅黑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品牌策划管培生</w:t>
      </w:r>
    </w:p>
    <w:p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招聘人数：3</w:t>
      </w:r>
    </w:p>
    <w:p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岗位</w:t>
      </w:r>
      <w:r>
        <w:rPr>
          <w:rFonts w:hint="default" w:ascii="微软雅黑" w:hAnsi="微软雅黑" w:eastAsia="微软雅黑"/>
          <w:b/>
          <w:bCs/>
          <w:lang w:val="en-US" w:eastAsia="zh-CN"/>
        </w:rPr>
        <w:t>职责</w:t>
      </w:r>
      <w:r>
        <w:rPr>
          <w:rFonts w:hint="eastAsia" w:ascii="微软雅黑" w:hAnsi="微软雅黑" w:eastAsia="微软雅黑"/>
          <w:b/>
          <w:bCs/>
          <w:lang w:val="en-US" w:eastAsia="zh-CN"/>
        </w:rPr>
        <w:t>：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1、协助梳理和定制品牌整体营销策略，建立用户心智认知；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2、基于品牌定位和目标人群，整合线上线下资源，协助制定有影响力和创新性的整体品牌推广活动并落地；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3、协助制定并推动打造品牌营销节点IP项目（如214、七夕、春节等），赋能品牌线上线下增长；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4、有效梳理管控营销项目执行落地及回收反馈，参与内外部协作，为达成目标负责</w:t>
      </w:r>
      <w:r>
        <w:rPr>
          <w:rFonts w:hint="eastAsia" w:ascii="微软雅黑" w:hAnsi="微软雅黑" w:eastAsia="微软雅黑"/>
          <w:lang w:val="en-US" w:eastAsia="zh-CN"/>
        </w:rPr>
        <w:t>。</w:t>
      </w:r>
    </w:p>
    <w:p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任职要求</w:t>
      </w:r>
      <w:r>
        <w:rPr>
          <w:rFonts w:hint="default" w:ascii="微软雅黑" w:hAnsi="微软雅黑" w:eastAsia="微软雅黑"/>
          <w:b/>
          <w:bCs/>
          <w:lang w:val="en-US" w:eastAsia="zh-CN"/>
        </w:rPr>
        <w:t>：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1、本科及以上学历，市场营销、广告学、新闻传播等专业优先；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2、对社会热点事件敏感并能及时反应，了解美妆、家居、食品、潮玩、文具、配饰等流行生活方式文化；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3、短视频平台重度爱好者，懂得拆解热门视频的玩法和策略，热爱探索生活的创意，熟悉Z世代的互联网语言，能持续产出创意点子和脑洞</w:t>
      </w:r>
      <w:r>
        <w:rPr>
          <w:rFonts w:hint="eastAsia" w:ascii="微软雅黑" w:hAnsi="微软雅黑" w:eastAsia="微软雅黑"/>
          <w:lang w:val="en-US" w:eastAsia="zh-CN"/>
        </w:rPr>
        <w:t>。</w:t>
      </w:r>
    </w:p>
    <w:p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工作地点：广东东莞、上海</w:t>
      </w:r>
    </w:p>
    <w:p>
      <w:pPr>
        <w:numPr>
          <w:ilvl w:val="0"/>
          <w:numId w:val="0"/>
        </w:numPr>
        <w:rPr>
          <w:rFonts w:hint="default" w:ascii="微软雅黑" w:hAnsi="微软雅黑" w:eastAsia="微软雅黑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晋升路径：</w:t>
      </w:r>
      <w:r>
        <w:rPr>
          <w:rFonts w:hint="eastAsia" w:ascii="微软雅黑" w:hAnsi="微软雅黑" w:eastAsia="微软雅黑"/>
          <w:highlight w:val="none"/>
        </w:rPr>
        <w:t>管培生--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营销策划专员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高级营销策划专员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资深营销策划专员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品牌策划经理</w:t>
      </w:r>
    </w:p>
    <w:p>
      <w:pP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薪酬福利：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培养期本科6-9K,研究生9-11K；提供宿舍及员工自助食堂；周末双休</w:t>
      </w:r>
    </w:p>
    <w:p>
      <w:pPr>
        <w:rPr>
          <w:rFonts w:hint="default" w:ascii="微软雅黑" w:hAnsi="微软雅黑" w:eastAsia="微软雅黑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新媒体运营管培生</w:t>
      </w:r>
    </w:p>
    <w:p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招聘人数：3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岗位</w:t>
      </w:r>
      <w:r>
        <w:rPr>
          <w:rFonts w:hint="default" w:ascii="微软雅黑" w:hAnsi="微软雅黑" w:eastAsia="微软雅黑"/>
          <w:b/>
          <w:bCs/>
          <w:lang w:val="en-US" w:eastAsia="zh-CN"/>
        </w:rPr>
        <w:t>职责</w:t>
      </w:r>
      <w:r>
        <w:rPr>
          <w:rFonts w:hint="eastAsia" w:ascii="微软雅黑" w:hAnsi="微软雅黑" w:eastAsia="微软雅黑"/>
          <w:b/>
          <w:bCs/>
          <w:lang w:val="en-US" w:eastAsia="zh-CN"/>
        </w:rPr>
        <w:t>：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1、负责品牌抖音、视频号、B站、快手等主阵地建设及日常运营工作，系统性规划各个平台的矩阵运营策略，为品牌传播及营销服务，并为粉丝增长负责；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2、跟踪并反馈运营数据，及时调整相关运营策略，完成粉丝量、曝光量和活跃度等核心KPI的目标设定；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3、联动品牌策划等相关资源进行宣传和落地跟进，充分利用各类宣传渠道整合资源，对品牌及campaign进行宣传推广</w:t>
      </w:r>
      <w:r>
        <w:rPr>
          <w:rFonts w:hint="eastAsia" w:ascii="微软雅黑" w:hAnsi="微软雅黑" w:eastAsia="微软雅黑"/>
          <w:lang w:val="en-US" w:eastAsia="zh-CN"/>
        </w:rPr>
        <w:t>。</w:t>
      </w:r>
    </w:p>
    <w:p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任职要求</w:t>
      </w:r>
      <w:r>
        <w:rPr>
          <w:rFonts w:hint="default" w:ascii="微软雅黑" w:hAnsi="微软雅黑" w:eastAsia="微软雅黑"/>
          <w:b/>
          <w:bCs/>
          <w:lang w:val="en-US" w:eastAsia="zh-CN"/>
        </w:rPr>
        <w:t>：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1、本科及以上学历，市场营销、广告学、新闻传播等专业优先；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2、对社会热点事件敏感并能及时反应，了解美妆、家居、食品、潮玩、文具、配饰等流行生活方式文化；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3、短视频平台重度爱好者，懂得拆解热门视频的玩法和策略，热爱探索生活的创意，熟悉Z世代的互联网语言，能持续产出创意点子和脑洞</w:t>
      </w:r>
      <w:r>
        <w:rPr>
          <w:rFonts w:hint="eastAsia" w:ascii="微软雅黑" w:hAnsi="微软雅黑" w:eastAsia="微软雅黑"/>
          <w:lang w:val="en-US" w:eastAsia="zh-CN"/>
        </w:rPr>
        <w:t>。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工作地点：广东东莞、上海</w:t>
      </w:r>
    </w:p>
    <w:p>
      <w:pPr>
        <w:rPr>
          <w:rFonts w:hint="eastAsia" w:ascii="微软雅黑" w:hAnsi="微软雅黑" w:eastAsia="微软雅黑"/>
          <w:highlight w:val="none"/>
          <w:lang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晋升路径：</w:t>
      </w:r>
      <w:r>
        <w:rPr>
          <w:rFonts w:hint="eastAsia" w:ascii="微软雅黑" w:hAnsi="微软雅黑" w:eastAsia="微软雅黑"/>
          <w:highlight w:val="none"/>
        </w:rPr>
        <w:t>管培生--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新媒体运营专员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高级新媒体运营专员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资深新媒体运营专员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新媒体运营经理</w:t>
      </w:r>
    </w:p>
    <w:p>
      <w:pP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薪酬福利：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培养期本科6-9K,研究生9-11K；提供宿舍及员工自助食堂；周末双休</w: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运营支持管培生</w:t>
      </w:r>
    </w:p>
    <w:p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招聘人数：4</w:t>
      </w:r>
    </w:p>
    <w:p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岗位</w:t>
      </w:r>
      <w:r>
        <w:rPr>
          <w:rFonts w:hint="default" w:ascii="微软雅黑" w:hAnsi="微软雅黑" w:eastAsia="微软雅黑"/>
          <w:b/>
          <w:bCs/>
          <w:lang w:val="en-US" w:eastAsia="zh-CN"/>
        </w:rPr>
        <w:t>职责</w:t>
      </w:r>
      <w:r>
        <w:rPr>
          <w:rFonts w:hint="eastAsia" w:ascii="微软雅黑" w:hAnsi="微软雅黑" w:eastAsia="微软雅黑"/>
          <w:b/>
          <w:bCs/>
          <w:lang w:val="en-US" w:eastAsia="zh-CN"/>
        </w:rPr>
        <w:t>：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直接汇报对象为运营负责人，从总部角度学习与了解门店日常运营，你将熟悉人员、商品、门店等维度管理，发现与总结其中问题，就问题立项输出解决方案：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1、人员管理：从人员选育用留等多维度切入，协助运营负责人进行全国门店团队的精细化管理，确保门店人才培养体系正常推进，助力人才梯队搭建，并针对相关问题提出解决方案；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2、商品管理：联动总部（如商品中心、供应链中心等）与全国门店，多渠道支持门店营销模式，做好库存管理、商品管理与陈列管理等多板块的标准优化，指引与监督方案的落地执行，并就流程中的问题提出解决方案；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3、门店管理：监控终端门店经营、服务、现场环境以及财务管理等维度，真实反馈门店运营状况，就实际中出现的问题做好共性与个性总结，并提出解决方案。协助运营负责人优化各工作流程，以提升门店运营水平</w:t>
      </w:r>
      <w:r>
        <w:rPr>
          <w:rFonts w:hint="eastAsia" w:ascii="微软雅黑" w:hAnsi="微软雅黑" w:eastAsia="微软雅黑"/>
          <w:lang w:val="en-US" w:eastAsia="zh-CN"/>
        </w:rPr>
        <w:t>；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4、跨部门协作优化：作为在总部工作的运营部门人员，了解总部部门关系和需求，处理合作项目时，融合运营端业务实际，做好部门间工作协调从而保障职能与业务，使业务运营效率提升。</w:t>
      </w:r>
    </w:p>
    <w:p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任职要求：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1、 全日制本科及以上学历，管理系相关专业优先；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2、 认可新零售行业，对门店管理及运营有浓厚兴趣，熟悉美妆行业尤佳；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3、 性格外向，沟通表达及协调能力强，具备强主动反馈意识，有一定抗压能力；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4、 熟练使用各类办公软件。</w:t>
      </w:r>
    </w:p>
    <w:p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工作地点：广东东莞</w:t>
      </w:r>
    </w:p>
    <w:p>
      <w:pPr>
        <w:numPr>
          <w:ilvl w:val="0"/>
          <w:numId w:val="0"/>
        </w:numPr>
        <w:rPr>
          <w:rFonts w:hint="default" w:ascii="微软雅黑" w:hAnsi="微软雅黑" w:eastAsia="微软雅黑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晋升路径：</w:t>
      </w:r>
      <w:r>
        <w:rPr>
          <w:rFonts w:hint="eastAsia" w:ascii="微软雅黑" w:hAnsi="微软雅黑" w:eastAsia="微软雅黑"/>
          <w:highlight w:val="none"/>
        </w:rPr>
        <w:t>管培生--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运营支持专员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高级运营支持专员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资深运营支持专员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运营支持经理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薪酬福利：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培养期本科4.5-6.5K,研究生6.5-8.5K；提供宿舍及员工自助食堂；周末双休</w:t>
      </w:r>
    </w:p>
    <w:p>
      <w:pPr>
        <w:rPr>
          <w:rFonts w:hint="default" w:ascii="微软雅黑" w:hAnsi="微软雅黑" w:eastAsia="微软雅黑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库存计划管培生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招聘人数：4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1、预估未来销售趋势，制定相应备货计划，保障供应流畅；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 xml:space="preserve">2、熟悉采购计划逻辑，跟进落实采购计划以及实际入库情况；再根据进销存数据，制定出库计划，对门店配货；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3、对商品销售及缺货情况进行数据分析，制作缺货分析报表，推进解决缺货问题 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4、不断优化所负责品类库存周转天数，月度监控库存水平，提出问题和落地改善建议；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 xml:space="preserve">5、与商品开发，采购、生产、仓储物流等部门协作，对异常状况及时调整并提出解决方案；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6、参与优化及改善现行供应链各环节的运作。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任职要求</w:t>
      </w: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1、本科及以上学历，供应链管理、物流管理、物流工程、数学相关专业优先；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2、能熟练使用各办公软件；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3、逻辑思维强，对数据有一定的敏感性；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4、良好的沟通、协调能力、学习能力、抗压能力、高职业素养；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5、有Mysql、VBA、python、ERP操作经验者优先。</w:t>
      </w:r>
    </w:p>
    <w:p>
      <w:pP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工作地点：广东深圳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晋升路径：</w:t>
      </w:r>
      <w:r>
        <w:rPr>
          <w:rFonts w:hint="eastAsia" w:ascii="微软雅黑" w:hAnsi="微软雅黑" w:eastAsia="微软雅黑"/>
        </w:rPr>
        <w:t>管培生--</w:t>
      </w:r>
      <w:r>
        <w:rPr>
          <w:rFonts w:hint="eastAsia" w:ascii="微软雅黑" w:hAnsi="微软雅黑" w:eastAsia="微软雅黑"/>
          <w:lang w:val="en-US" w:eastAsia="zh-CN"/>
        </w:rPr>
        <w:t>库存计划专员</w:t>
      </w:r>
      <w:r>
        <w:rPr>
          <w:rFonts w:hint="eastAsia" w:ascii="微软雅黑" w:hAnsi="微软雅黑" w:eastAsia="微软雅黑"/>
        </w:rPr>
        <w:t>--</w:t>
      </w:r>
      <w:r>
        <w:rPr>
          <w:rFonts w:hint="eastAsia" w:ascii="微软雅黑" w:hAnsi="微软雅黑" w:eastAsia="微软雅黑"/>
          <w:lang w:val="en-US" w:eastAsia="zh-CN"/>
        </w:rPr>
        <w:t>高级库存计划专员</w:t>
      </w:r>
      <w:r>
        <w:rPr>
          <w:rFonts w:hint="eastAsia" w:ascii="微软雅黑" w:hAnsi="微软雅黑" w:eastAsia="微软雅黑"/>
        </w:rPr>
        <w:t>--</w:t>
      </w:r>
      <w:r>
        <w:rPr>
          <w:rFonts w:hint="eastAsia" w:ascii="微软雅黑" w:hAnsi="微软雅黑" w:eastAsia="微软雅黑"/>
          <w:lang w:val="en-US" w:eastAsia="zh-CN"/>
        </w:rPr>
        <w:t>库存计划</w:t>
      </w:r>
      <w:r>
        <w:rPr>
          <w:rFonts w:hint="eastAsia" w:ascii="微软雅黑" w:hAnsi="微软雅黑" w:eastAsia="微软雅黑"/>
        </w:rPr>
        <w:t>主管--</w:t>
      </w:r>
      <w:r>
        <w:rPr>
          <w:rFonts w:hint="eastAsia" w:ascii="微软雅黑" w:hAnsi="微软雅黑" w:eastAsia="微软雅黑"/>
          <w:lang w:val="en-US" w:eastAsia="zh-CN"/>
        </w:rPr>
        <w:t>库存计划</w:t>
      </w:r>
      <w:r>
        <w:rPr>
          <w:rFonts w:hint="eastAsia" w:ascii="微软雅黑" w:hAnsi="微软雅黑" w:eastAsia="微软雅黑"/>
        </w:rPr>
        <w:t>经理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薪酬福利：</w:t>
      </w:r>
      <w:r>
        <w:rPr>
          <w:rFonts w:hint="eastAsia" w:ascii="微软雅黑" w:hAnsi="微软雅黑" w:eastAsia="微软雅黑"/>
          <w:lang w:val="en-US" w:eastAsia="zh-CN"/>
        </w:rPr>
        <w:t>培养期本科7.5-10.5K,研究生10.5-12.5K；提供宿舍及员工自助食堂；周末双休。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供应商管理管培生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招聘人数：2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1、向供应商下达采购订单，确保供货稳定；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2、提升供应商准时满单交货率，跟进货品到仓及收货，满足前端门店销售需求；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3、监控供应商备货计划执行，提升备货准确性；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4、通过优化供应商起订量，降低供应商交付天数，节省库存成本；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5、对供应商绩效评估，通过供应商考核及罚款制度，提升供应商服务水平；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6、批次产品资质文件跟进及商品的逆向需求发起和案件关闭；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7、跟进供应商对账结算及货款支付；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8、熟悉系统各字段定义及业务报表，进行数据提取及分析，驱动业务优化提升。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任职要求</w:t>
      </w: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1、本科及以上学历，供应链管理、物流管理、物流工程、国际贸易、商务英语相关专业优先；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、熟悉文档整理、数据处理和分析，对数据处理有热情；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3、熟练操作Excel、PPT等Office软件，常用Excel基本函数/公式；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4、良好沟通能力，不惧怕冲突处理，有谈判经验优先；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5、学习能力、内驱力强，积极乐观，抗压能力强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。</w:t>
      </w:r>
    </w:p>
    <w:p>
      <w:pP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工作地点：广东深圳</w:t>
      </w:r>
    </w:p>
    <w:p>
      <w:pPr>
        <w:numPr>
          <w:ilvl w:val="0"/>
          <w:numId w:val="0"/>
        </w:numPr>
        <w:rPr>
          <w:rFonts w:hint="default" w:ascii="微软雅黑" w:hAnsi="微软雅黑" w:eastAsia="微软雅黑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晋升路径：</w:t>
      </w:r>
      <w:r>
        <w:rPr>
          <w:rFonts w:hint="eastAsia" w:ascii="微软雅黑" w:hAnsi="微软雅黑" w:eastAsia="微软雅黑"/>
          <w:highlight w:val="none"/>
        </w:rPr>
        <w:t>管培生--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供应商管理专员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高级供应商管理专员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资深供应商管理专员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供应商管理经理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薪酬福利：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培养期本科5.5-7.5K,研究生7.5-9.5K；提供宿舍及员工自助食堂；周末双休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商品质量管培生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招聘人数：2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开展产品合规评审工作，确保产品资质符合；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制定并执行第三方抽检计划，监控产品过程质量安全；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研读标准法规，构建品类法规标准库，制定品类评审规则；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拆解法规标准要求作质量分享培训，提升整体质量合规意识；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针对异常合规事件，主导原因调查以及输出处理方案，统筹对接外部监管部门；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6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持续关注法规标准变更情况，适时调整内部管控规则，确保内部要求符合监管要求；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任职要求</w:t>
      </w: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本科以上学历，生物制药、食品科学与工程、精细化工、工商管理、外贸管理等相关专业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熟练掌握基础办公软件，如Word、Excel、ppt等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具备优秀的学习能力、归纳总结以及沟通协作能力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优秀的法律法规意识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。</w:t>
      </w:r>
    </w:p>
    <w:p>
      <w:pPr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工作地点：广东深圳</w:t>
      </w:r>
    </w:p>
    <w:p>
      <w:pPr>
        <w:rPr>
          <w:rFonts w:hint="eastAsia" w:ascii="微软雅黑" w:hAnsi="微软雅黑" w:eastAsia="微软雅黑"/>
          <w:highlight w:val="none"/>
          <w:lang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晋升路径：</w:t>
      </w:r>
      <w:r>
        <w:rPr>
          <w:rFonts w:hint="eastAsia" w:ascii="微软雅黑" w:hAnsi="微软雅黑" w:eastAsia="微软雅黑"/>
          <w:highlight w:val="none"/>
        </w:rPr>
        <w:t>管培生--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质量专员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高级质量专员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质量主管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质量经理</w:t>
      </w:r>
    </w:p>
    <w:p>
      <w:pP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薪酬福利：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培养期本科6.5-9.5K,研究生9.5-11.5K；提供宿舍及员工自助食堂；周末双休</w:t>
      </w:r>
    </w:p>
    <w:p>
      <w:pPr>
        <w:rPr>
          <w:rFonts w:hint="eastAsia" w:ascii="微软雅黑" w:hAnsi="微软雅黑" w:eastAsia="微软雅黑"/>
          <w:b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IT管培生（产品）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招聘人数：2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岗位职责</w:t>
      </w: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产品方向：深入业务需求沟通，撰写需求文档，完成原型设计，协调相关资源和团队跟进项目进展，完成项目落地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任职要求：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 xml:space="preserve"> 本科及以上学历；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有过大型项目的产品实习工作优先；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 xml:space="preserve"> 有良好的文档能力、能画流程图及导图进行沟通；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 xml:space="preserve"> 能使用Axure、Photoshop、Mindmanager、Visio等常见原型设计和思维流程工具优先；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 xml:space="preserve"> 具备较强的逻辑思维能力，优秀的沟通能力、需求挖掘能力、数据驱动能力；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7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有同理心，能洞察用户心理，善用用户思维思考；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8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有较好的学习主动性、自驱力，不怕冲突。</w:t>
      </w:r>
    </w:p>
    <w:p>
      <w:pP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工作地点：广东东莞、广东深圳</w:t>
      </w:r>
    </w:p>
    <w:p>
      <w:pPr>
        <w:rPr>
          <w:rFonts w:hint="default" w:ascii="微软雅黑" w:hAnsi="微软雅黑" w:eastAsia="微软雅黑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晋升路径：</w:t>
      </w:r>
      <w:r>
        <w:rPr>
          <w:rFonts w:hint="eastAsia" w:ascii="微软雅黑" w:hAnsi="微软雅黑" w:eastAsia="微软雅黑"/>
          <w:highlight w:val="none"/>
        </w:rPr>
        <w:t>管培生--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产品助理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产品经理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高级产品经理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资深产品经理</w:t>
      </w:r>
    </w:p>
    <w:p>
      <w:pP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薪酬福利：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培养期本科8.5-11K,研究生10.5-14K；提供宿舍及员工自助食堂；周末双休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IT管培生（UI设计）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招聘人数：1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岗位职责</w:t>
      </w: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 xml:space="preserve"> 负责各项目的客户端界面、移动端及网页设计；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 xml:space="preserve"> 负责各项目的图标、图形元素设计；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 xml:space="preserve"> 负责用户研究和用户测试，优化用户体验及完善设计流程；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 xml:space="preserve"> 能理解并运用各类设计规范（如：WCAG、响应式设计、人机界面准则等）；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 xml:space="preserve"> 与其他设计师和团队成员制定项目品牌风格，以确保整体风格的一致性；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 xml:space="preserve"> 持续关注最新的设计趋势和技术，保持对行业最佳实践的了解，并将其应用到工作中。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任职要求：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 xml:space="preserve"> 熟练使用设计工具和软件，如Sketch、Figma、Photoshop、Axure等；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 xml:space="preserve"> 具有扎实的美术功底、良好的设计创新、逻辑思维以及设计需求分析能力，重视细节，追求像素级完美；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 xml:space="preserve"> 有UI设计工作经验，了解Web/ios/Android/小程序等平台的设计规范；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 xml:space="preserve"> 良好的表达沟通能力和团队协作精神。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综合素质要求：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1、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关注自我潜力、着眼未来，有优秀的自学能力和掌握了适当的学习方法者优先；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2、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具备独立工作和解决问题的能力、善于沟通，乐于合作，热衷新技术，既能拥抱变化，也敢于挑战权威，但也尊重本质，善于总结分享，喜欢动手实践；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3、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关注细节、苛求完美，耐心、平常心，格局打开。热爱互联网，对新零售有兴趣。</w:t>
      </w:r>
    </w:p>
    <w:p>
      <w:pPr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工作地点：广东东莞、广东深圳</w:t>
      </w:r>
    </w:p>
    <w:p>
      <w:pPr>
        <w:rPr>
          <w:rFonts w:hint="eastAsia" w:ascii="微软雅黑" w:hAnsi="微软雅黑" w:eastAsia="微软雅黑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晋升路径：</w:t>
      </w:r>
      <w:r>
        <w:rPr>
          <w:rFonts w:hint="eastAsia" w:ascii="微软雅黑" w:hAnsi="微软雅黑" w:eastAsia="微软雅黑"/>
          <w:highlight w:val="none"/>
        </w:rPr>
        <w:t>管培生--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UI设计助理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UI设计师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高级UI设计师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资深UI设计师</w:t>
      </w:r>
    </w:p>
    <w:p>
      <w:pP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薪酬福利：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培养期本科6.5-9.5K,研究生9.5-11.5K；提供宿舍及员工自助食堂；周末双休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IT管培生（研发测试）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招聘人数：15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岗位职责</w:t>
      </w: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前端方向：主要技术栈为 React，除各种业务系统外，还负责低代码平台、多维表格等高技术难度的前端项目研发； 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后端方向：主要技术栈是 PHP + Swoole + Hyperf，负责各种业务系统后端开发及基础架构建设；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测试方向：负责功能测试和自动化CI建设，需要有一定的开发能力和了解一些测试的方法论。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任职要求：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1、热爱编程，基础扎实，不浮于表层理论，懂得付诸实践，有自我见解；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前端方向：要求初步掌握 React、Vue 等主流前端框架中的一种或多种；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后端方向：要求初步掌握 PHP、C、 C++、Rust、Python、Java、Go 或其它后端编程语言中的一种或多种；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测试方向：要求初步掌握 Python、Java、PHP 等编程语言中的一种或多种；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2、开发岗：参与项目的分析、设计，负责项目代码开发、单元测试编写等；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3、编写项目文档，对上线项目提供产品或技术支持和维护；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4、有CTF/攻防比赛经验、曾在安全社区发表文章、有原创漏洞CVE/CNNVD/CNVD挖掘5、经验或SRC/漏洞平台提交经验者优先；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6、高校技术型工作室/社团成员 或 兴趣驱动型人才优先；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7、有开源贡献者优先。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综合素质要求：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1、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关注自我潜力、着眼未来，有优秀的自学能力和掌握了适当的学习方法者优先；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2、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具备独立工作和解决问题的能力、善于沟通，乐于合作，热衷新技术，既能拥抱变化，也敢于挑战权威，但也尊重本质，善于总结分享，喜欢动手实践；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3、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关注细节、苛求完美，耐心、平常心，格局打开。热爱互联网，对新零售有兴趣。</w:t>
      </w:r>
    </w:p>
    <w:p>
      <w:pP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工作地点：广东东莞、广东深圳</w:t>
      </w:r>
    </w:p>
    <w:p>
      <w:pPr>
        <w:rPr>
          <w:rFonts w:hint="default" w:ascii="微软雅黑" w:hAnsi="微软雅黑" w:eastAsia="微软雅黑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晋升路径：</w:t>
      </w:r>
      <w:r>
        <w:rPr>
          <w:rFonts w:hint="eastAsia" w:ascii="微软雅黑" w:hAnsi="微软雅黑" w:eastAsia="微软雅黑"/>
          <w:highlight w:val="none"/>
        </w:rPr>
        <w:t>管培生--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IT工程师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高级IT工程师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资深IT工程师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IT负责人</w:t>
      </w:r>
    </w:p>
    <w:p>
      <w:pP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薪酬福利：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培养期本科6-11K,研究生9-14K；提供宿舍及员工自助食堂；周末双休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IT管培生（数据分析）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招聘人数：3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岗位职责</w:t>
      </w: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负责数据仓库和BI系统的设计、开发和维护，包括数据模型设计、ETL流程设计和报表开发等；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负责数据分析和挖掘，通过对数据的深入分析和挖掘，提供业务决策支持和优化建议；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负责制定数据分析方法和流程，提高数据分析效率和准确性；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与业务部门沟通，理解业务需求，提供数据分析和BI解决方案；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熟悉业界分析技术体系，负责公司数据质量的监控和改进，确保数据的准确性和完整性。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任职要求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数学/经济学/统计学/计算机等相关专业，本科及以上学历，985/211优先；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熟悉SQL，R/Python 进行数据清洗、分析优先；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熟悉Hive，Clickhouse，Druid，Spark，Flink等开源大数据计算和分析引擎优先； 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掌握统计分析方法（相关分析、线性和逻辑回归、决策树等）优先；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具有较强的沟通能力，自我学习能力和解决问题的能力，能够独立完成工作任务。</w:t>
      </w:r>
    </w:p>
    <w:p>
      <w:pP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工作地点：广东东莞、广东深圳</w:t>
      </w:r>
    </w:p>
    <w:p>
      <w:pPr>
        <w:rPr>
          <w:rFonts w:hint="default" w:ascii="微软雅黑" w:hAnsi="微软雅黑" w:eastAsia="微软雅黑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晋升路径：</w:t>
      </w:r>
      <w:r>
        <w:rPr>
          <w:rFonts w:hint="eastAsia" w:ascii="微软雅黑" w:hAnsi="微软雅黑" w:eastAsia="微软雅黑"/>
          <w:highlight w:val="none"/>
        </w:rPr>
        <w:t>管培生--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数据开发助理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数据分析师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高级数据分析师--资深数据分析师</w:t>
      </w:r>
    </w:p>
    <w:p>
      <w:pP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薪酬福利：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培养期本科8.5-11K,研究生10.5-14K；提供宿舍及员工自助食堂；周末双休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IT管培生（运维）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招聘人数：1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岗位职责</w:t>
      </w: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运维方向：负责维护及管理集团云上基础设施与网络架构，为集团整体服务的高可用性提供坚实保障。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任职</w:t>
      </w: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要求：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1、热爱编程，基础扎实，不浮于表层理论，懂得付诸实践，有自我见解；具有良好的抗压能力，对生产系统有敬畏之心；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2、要求熟练使用Linux，具备良好的Shell编程能力，初步掌握Python、Go或其它流行编程语言中的一种或多种；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3、对虚拟化、容器化相关知识有一定储备，有一定的 Docker 使用经验，了解或熟悉 K8s 者优先；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4、具备网络设备调试能力、多云协同作业能力或了解分布式解决方案者优先；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5、具备至少一种云平台的使用经验者优先，包括不限于阿里云、华为云、火山引擎、Azure、AWS、腾讯云等；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6、熟悉MySQL数据库结构与原理、数据结构设计、性能调优和日常故障解决方法，对安全问题有敏感性和认知者优先；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7、高校技术型工作室/社团成员 或 兴趣驱动型人才优先；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8、有开源贡献者优先。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综合素质要求：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1、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关注自我潜力、着眼未来，有优秀的自学能力和掌握了适当的学习方法者优先；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2、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具备独立工作和解决问题的能力、善于沟通，乐于合作，热衷新技术，既能拥抱变化，也敢于挑战权威，但也尊重本质，善于总结分享，喜欢动手实践；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3、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关注细节、苛求完美，耐心、平常心，格局打开。热爱互联网，对新零售有兴趣。</w:t>
      </w:r>
    </w:p>
    <w:p>
      <w:pPr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工作地点：广东东莞</w:t>
      </w:r>
    </w:p>
    <w:p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晋升路径：</w:t>
      </w:r>
      <w:r>
        <w:rPr>
          <w:rFonts w:hint="eastAsia" w:ascii="微软雅黑" w:hAnsi="微软雅黑" w:eastAsia="微软雅黑"/>
          <w:highlight w:val="none"/>
        </w:rPr>
        <w:t>管培生--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运维工程师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高级运维工程师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资深运营工程师</w:t>
      </w:r>
    </w:p>
    <w:p>
      <w:pP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薪酬福利：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培养期本科6-9K,研究生9-11K；提供宿舍及员工自助食堂；周末双休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IT管培生（渗透测试）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招聘人数：1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渗透测试方向：负责渗透测试、安全加固、应急响应工作，对 Web 应用、 APP 应用、数据库、k8s集群，容器，主机等进行安全评估和提供整改建议，对安全攻防渗透相关技术进行深入研究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任职</w:t>
      </w: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要求：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1、热爱编程，基础扎实，不浮于表层理论，懂得付诸实践，有自我见解；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2、要求熟悉 SQL 注入、 XSS 、CSRF等常见的安全漏洞的评估、利用及修复方法；熟悉常见的主机系统和网络的攻防方法，热爱网络渗透技术，初步掌握 PHP、C、 C++、Python、Java、Go、JavaScript 或其它后端编程语言中的一种或多种；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3、有CTF/攻防比赛经验、曾在安全社区发表文章、有原创漏洞CVE/CNNVD/CNVD挖掘经验或SRC/漏洞平台提交经验者优先；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4、高校技术型工作室/社团成员 或 兴趣驱动型人才优先；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5、有开源贡献者优先。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综合素质要求：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1、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关注自我潜力、着眼未来，有优秀的自学能力和掌握了适当的学习方法者优先；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2、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具备独立工作和解决问题的能力、善于沟通，乐于合作，热衷新技术，既能拥抱变化，也敢于挑战权威，但也尊重本质，善于总结分享，喜欢动手实践；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3、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关注细节、苛求完美，耐心、平常心，格局打开。热爱互联网，对新零售有兴趣。</w:t>
      </w:r>
    </w:p>
    <w:p>
      <w:pP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工作地点：广东深圳</w:t>
      </w:r>
    </w:p>
    <w:p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晋升路径：</w:t>
      </w:r>
      <w:r>
        <w:rPr>
          <w:rFonts w:hint="eastAsia" w:ascii="微软雅黑" w:hAnsi="微软雅黑" w:eastAsia="微软雅黑"/>
          <w:highlight w:val="none"/>
        </w:rPr>
        <w:t>管培生--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渗透测试工程师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高级渗透测试工程师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资深渗透测试工程师</w:t>
      </w:r>
    </w:p>
    <w:p>
      <w:pP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薪酬福利：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培养期本科9-11K,研究生11-14K；提供宿舍及员工自助食堂；周末双休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IT管培生（技术支持）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招聘人数：3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1、负责公司系统产品的全面维护，保障系统稳定；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2、根据已有系统功能，提供方案解决业务端需求，满足业务发展；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3、负责处理系统异常，并对问题汇总分析为需求，对接开发产品，推动系统优化；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4、参与产品方案实施落地，协助开发产品完成功能上线工作。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任职要求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1、本科学历，计算机类、财务及供应链相关专业优先；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2、掌握至少一门编程语言、财务知识或供应链相关知识；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3、较强的学习能力及吃苦耐劳的毅力；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4、思维敏捷，具有创新意识，可塑性强；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5、具备良好的沟通能力，性格豁达开朗，富有团队精神。</w:t>
      </w:r>
    </w:p>
    <w:p>
      <w:pP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工作地点：广东东莞</w:t>
      </w:r>
    </w:p>
    <w:p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晋升路径：</w:t>
      </w:r>
      <w:r>
        <w:rPr>
          <w:rFonts w:hint="eastAsia" w:ascii="微软雅黑" w:hAnsi="微软雅黑" w:eastAsia="微软雅黑"/>
          <w:highlight w:val="none"/>
        </w:rPr>
        <w:t>管培生--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技术支持工程师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高级技术支持工程师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资深技术支持工程师-技术支持经理</w:t>
      </w:r>
    </w:p>
    <w:p>
      <w:pP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薪酬福利：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培养期本科6-9K,研究生9-11K；提供宿舍及员工自助食堂；周末双休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法务管培生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招聘人数：2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岗位职责：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1、负责公司法律事务，建立、完善法务流程及制度建设，有效防控风险；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2、负责日常业务合同的文本拟定、审核及公司日常法律咨询；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3、负责法律纠纷处理；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4、负责诉讼案件办理，与外部律师对接，建立优化公司律师库；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5、负责公司资质证照管理和档案管理，做好基础法律风险管控；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6、上级交办的其它事项。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任职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要求</w:t>
      </w: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1、985/211本科及以上学历，法学及相关专业，有法律职业资格证优先考虑；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具备英语听说读写能力。</w:t>
      </w:r>
    </w:p>
    <w:p>
      <w:pP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工作地点：广东东莞</w:t>
      </w:r>
    </w:p>
    <w:p>
      <w:pPr>
        <w:rPr>
          <w:rFonts w:hint="eastAsia" w:ascii="微软雅黑" w:hAnsi="微软雅黑" w:eastAsia="微软雅黑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晋升路径：</w:t>
      </w:r>
      <w:r>
        <w:rPr>
          <w:rFonts w:hint="eastAsia" w:ascii="微软雅黑" w:hAnsi="微软雅黑" w:eastAsia="微软雅黑"/>
          <w:highlight w:val="none"/>
        </w:rPr>
        <w:t>管培生-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法务助理/专员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高级法务专员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法务主管</w:t>
      </w:r>
    </w:p>
    <w:p>
      <w:pP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薪酬福利：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培养期本科6-9K,研究生9-11K；提供宿舍及员工自助食堂；周末双休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拓展管培生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招聘人数：2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岗位职责：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 xml:space="preserve">1、统筹和负责区域的开店计划，指导及负责公司门店选址及商场谈判，对所负责区域开店指标负责；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 xml:space="preserve">2、收集各区域市场信息、销售数据，商圈竞争品牌的分布信息等；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3、开发和维护大中型商场的合作关系，负责全国商场进驻谈判和战略合作；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4、对开业3个月后经营门店店铺进行资产优化，推动门店店铺降低经营成本，最大优化店铺Ebitda；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5、对严重亏损门店推动快速闭店止损。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任职要求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24届本科及以上学历，专业不限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。</w:t>
      </w:r>
    </w:p>
    <w:p>
      <w:pPr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工作地点：广东东莞</w:t>
      </w:r>
    </w:p>
    <w:p>
      <w:pPr>
        <w:rPr>
          <w:rFonts w:hint="default" w:ascii="微软雅黑" w:hAnsi="微软雅黑" w:eastAsia="微软雅黑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晋升路径：</w:t>
      </w:r>
      <w:r>
        <w:rPr>
          <w:rFonts w:hint="eastAsia" w:ascii="微软雅黑" w:hAnsi="微软雅黑" w:eastAsia="微软雅黑"/>
          <w:highlight w:val="none"/>
        </w:rPr>
        <w:t>管培生-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拓展支持专员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高级拓展支持专员</w:t>
      </w:r>
      <w:r>
        <w:rPr>
          <w:rFonts w:hint="eastAsia" w:ascii="微软雅黑" w:hAnsi="微软雅黑" w:eastAsia="微软雅黑"/>
          <w:highlight w:val="none"/>
        </w:rPr>
        <w:t>--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拓展经理</w:t>
      </w:r>
    </w:p>
    <w:p>
      <w:pPr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薪酬福利：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培养期本科4-6K,研究生6-8K；提供宿舍及员工自助食堂；周末双休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物料采购管培生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招聘人数：1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岗位</w:t>
      </w: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职责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 xml:space="preserve">1、采购下单：根据物料向供应商需求下单、货期跟进、安装异常跟踪及处理，确保物料准时达成，保证门店开业；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 xml:space="preserve">2、成本管理：对日常增补、调场进行报价、成本管理；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 xml:space="preserve">3、库存管理：建立良好的库存管理，进行库存复核、库存使用计划和安排；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 xml:space="preserve">4、供应商管理：进行供应商的有效管理，对供应商进行有效改善、准出，包括合同条款的执行、落地，续签、补充签订等；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 xml:space="preserve">5、数据管控：根据采购成本数据分析进行成本管控；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6、协助完成部门内外部事项及上级安排的其它工作。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任职要求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：</w:t>
      </w:r>
    </w:p>
    <w:p>
      <w:pP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24届本科及以上学历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。</w:t>
      </w:r>
    </w:p>
    <w:p>
      <w:pP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工作地点：广东东莞</w:t>
      </w:r>
    </w:p>
    <w:p>
      <w:pPr>
        <w:rPr>
          <w:rFonts w:hint="eastAsia" w:ascii="微软雅黑" w:hAnsi="微软雅黑" w:eastAsia="微软雅黑"/>
          <w:color w:val="auto"/>
          <w:highlight w:val="none"/>
        </w:rPr>
      </w:pPr>
      <w:r>
        <w:rPr>
          <w:rFonts w:hint="eastAsia" w:ascii="微软雅黑" w:hAnsi="微软雅黑" w:eastAsia="微软雅黑"/>
          <w:b/>
          <w:bCs/>
          <w:color w:val="auto"/>
          <w:highlight w:val="none"/>
          <w:lang w:val="en-US" w:eastAsia="zh-CN"/>
        </w:rPr>
        <w:t>晋升路径：</w:t>
      </w:r>
      <w:r>
        <w:rPr>
          <w:rFonts w:hint="eastAsia" w:ascii="微软雅黑" w:hAnsi="微软雅黑" w:eastAsia="微软雅黑"/>
          <w:color w:val="auto"/>
          <w:highlight w:val="none"/>
        </w:rPr>
        <w:t>管培生-</w:t>
      </w:r>
      <w:r>
        <w:rPr>
          <w:rFonts w:hint="eastAsia" w:ascii="微软雅黑" w:hAnsi="微软雅黑" w:eastAsia="微软雅黑"/>
          <w:color w:val="auto"/>
          <w:highlight w:val="none"/>
          <w:lang w:val="en-US" w:eastAsia="zh-CN"/>
        </w:rPr>
        <w:t>采购</w:t>
      </w:r>
      <w:r>
        <w:rPr>
          <w:rFonts w:hint="default" w:ascii="微软雅黑" w:hAnsi="微软雅黑" w:eastAsia="微软雅黑"/>
          <w:color w:val="auto"/>
          <w:highlight w:val="none"/>
          <w:lang w:eastAsia="zh-CN"/>
        </w:rPr>
        <w:t>助理/</w:t>
      </w:r>
      <w:r>
        <w:rPr>
          <w:rFonts w:hint="eastAsia" w:ascii="微软雅黑" w:hAnsi="微软雅黑" w:eastAsia="微软雅黑"/>
          <w:color w:val="auto"/>
          <w:highlight w:val="none"/>
          <w:lang w:val="en-US" w:eastAsia="zh-CN"/>
        </w:rPr>
        <w:t>专员</w:t>
      </w:r>
      <w:r>
        <w:rPr>
          <w:rFonts w:hint="eastAsia" w:ascii="微软雅黑" w:hAnsi="微软雅黑" w:eastAsia="微软雅黑"/>
          <w:color w:val="auto"/>
          <w:highlight w:val="none"/>
        </w:rPr>
        <w:t>--</w:t>
      </w:r>
      <w:r>
        <w:rPr>
          <w:rFonts w:hint="eastAsia" w:ascii="微软雅黑" w:hAnsi="微软雅黑" w:eastAsia="微软雅黑"/>
          <w:color w:val="auto"/>
          <w:highlight w:val="none"/>
          <w:lang w:val="en-US" w:eastAsia="zh-CN"/>
        </w:rPr>
        <w:t>高级采购专员</w:t>
      </w:r>
      <w:r>
        <w:rPr>
          <w:rFonts w:hint="eastAsia" w:ascii="微软雅黑" w:hAnsi="微软雅黑" w:eastAsia="微软雅黑"/>
          <w:color w:val="auto"/>
          <w:highlight w:val="none"/>
        </w:rPr>
        <w:t>--资深采购专员--</w:t>
      </w:r>
      <w:r>
        <w:rPr>
          <w:rFonts w:hint="default" w:ascii="微软雅黑" w:hAnsi="微软雅黑" w:eastAsia="微软雅黑"/>
          <w:color w:val="auto"/>
          <w:highlight w:val="none"/>
        </w:rPr>
        <w:t>采购</w:t>
      </w:r>
      <w:r>
        <w:rPr>
          <w:rFonts w:hint="eastAsia" w:ascii="微软雅黑" w:hAnsi="微软雅黑" w:eastAsia="微软雅黑"/>
          <w:color w:val="auto"/>
          <w:highlight w:val="none"/>
        </w:rPr>
        <w:t xml:space="preserve">专家/主管 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薪酬福利：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培养期本科4.5-6.5K,研究生6.5-8.5K；提供宿舍及员工自助食堂；周末双休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工程管培生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招聘人数：1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岗位</w:t>
      </w: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职责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及时有效介入项目前期筹备及工程条件、隐患排查、盘点，建店过程中主动、担当并协同相关业务部门，确保新店建店工作按公司标准执行并顺利完成；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规划合理的施工方案与计划，注重施工文明与安全，管控建店过程并合理控制过程增项/签证，有效控制成本的同时按时高质完成新店建店任务；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主动解决建店过程中相关的问题并主动协助业务关联部门，确保建店工作的顺利完成并早日开业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任职要求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24届本科及以上学历，土木工程、工民建、机电等相关专业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。</w:t>
      </w:r>
    </w:p>
    <w:p>
      <w:pPr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工作地点：广东东莞</w:t>
      </w:r>
    </w:p>
    <w:p>
      <w:pPr>
        <w:rPr>
          <w:rFonts w:hint="eastAsia" w:ascii="微软雅黑" w:hAnsi="微软雅黑" w:eastAsia="微软雅黑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000000"/>
          <w:highlight w:val="none"/>
          <w:lang w:val="en-US" w:eastAsia="zh-CN"/>
        </w:rPr>
        <w:t>晋升路径：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管培生--工程助理--工程专员--工程监理-高级工程监理--资深工程监理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薪酬福利：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培养期本科4.5-6.5K,研究生6.5-8.5K；提供宿舍及员工自助食堂；周末双休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预结算管培生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招聘人数：1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岗位</w:t>
      </w: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职责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1、按时高效完成工程项目的预结算审核及增项变更/签证审价工作；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2、审核工程项目的签证资料、预结算依据的合理性并提供审核意见；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3、审核分析工程预结算资料，发现异情并跟进，有效降低工程造价及管理风险；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4、定期分析评估各项工程预结算资料，对优化工程造价或流程提出合理化建议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任职要求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24届本科及以上学历，工程管理、土木工程、统计学、管理学、经济学等相关专业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lang w:val="en-US" w:eastAsia="zh-CN" w:bidi="ar"/>
        </w:rPr>
        <w:t>。</w:t>
      </w:r>
    </w:p>
    <w:p>
      <w:pPr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工作地点：广东东莞</w:t>
      </w:r>
    </w:p>
    <w:p>
      <w:pPr>
        <w:rPr>
          <w:rFonts w:hint="default" w:ascii="微软雅黑" w:hAnsi="微软雅黑" w:eastAsia="微软雅黑"/>
          <w:color w:val="C00000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000000"/>
          <w:highlight w:val="none"/>
          <w:lang w:val="en-US" w:eastAsia="zh-CN"/>
        </w:rPr>
        <w:t>晋升路径：</w:t>
      </w:r>
      <w:r>
        <w:rPr>
          <w:rFonts w:hint="eastAsia" w:ascii="微软雅黑" w:hAnsi="微软雅黑" w:eastAsia="微软雅黑"/>
          <w:color w:val="000000"/>
          <w:highlight w:val="none"/>
        </w:rPr>
        <w:t>管培生-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预算助理--预算专员--预结算工程师--高级预结算工程师--成本负责人</w:t>
      </w:r>
    </w:p>
    <w:p>
      <w:pPr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b/>
          <w:bCs/>
          <w:highlight w:val="none"/>
          <w:lang w:val="en-US" w:eastAsia="zh-CN"/>
        </w:rPr>
        <w:t>薪酬福利：</w:t>
      </w:r>
      <w:r>
        <w:rPr>
          <w:rFonts w:hint="eastAsia" w:ascii="微软雅黑" w:hAnsi="微软雅黑" w:eastAsia="微软雅黑"/>
          <w:highlight w:val="none"/>
          <w:lang w:val="en-US" w:eastAsia="zh-CN"/>
        </w:rPr>
        <w:t>培养期本科4.5-6.5K,研究生6.5-8.5K；提供宿舍及员工自助食堂；周末双休</w:t>
      </w:r>
    </w:p>
    <w:p>
      <w:pPr>
        <w:rPr>
          <w:rFonts w:hint="eastAsia" w:ascii="微软雅黑" w:hAnsi="微软雅黑" w:eastAsia="微软雅黑"/>
          <w:b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门店岗位：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门店管培生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招聘人数：若干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岗位职责：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1、商品陈列：根据货品库存情况及时按照陈列标准调整卖场，监督区位同事随时维护门店陈列，提升门店形象，有效支持销售；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2、数据分析：学习常规运营数据分析，进行商品销售分析、品类分析，分析商品的销售动态，及时发现问题，提出改善建议；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3、门店管理：对店铺的商品管理、人员管理、财务管理、环境管理、服务管理等方面进行综合经营管理；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4、其他事务性工作：商品盘点、调场等的支援；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5、通过业务能力和管理能力的培养培训，快速成长为门店经营者。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任职资格：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1</w:t>
      </w:r>
      <w:r>
        <w:rPr>
          <w:rFonts w:hint="eastAsia" w:ascii="微软雅黑" w:hAnsi="微软雅黑" w:eastAsia="微软雅黑"/>
          <w:lang w:val="en-US" w:eastAsia="zh-CN"/>
        </w:rPr>
        <w:t>、22-24届本科及以上学历，专业不限，连锁经营管理、市场营销、工商管理、化妆品等专业优先；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2、注重团队合作，正能量，沟通表达清晰，目标导向；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3、认可新零售行业，喜欢美的事物，能够接受区域/全国调动。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晋升体系：</w:t>
      </w:r>
    </w:p>
    <w:p>
      <w:pPr>
        <w:numPr>
          <w:ilvl w:val="0"/>
          <w:numId w:val="3"/>
        </w:num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KKV</w:t>
      </w:r>
      <w:r>
        <w:rPr>
          <w:rFonts w:hint="default" w:ascii="微软雅黑" w:hAnsi="微软雅黑" w:eastAsia="微软雅黑"/>
        </w:rPr>
        <w:t>门店管培生</w:t>
      </w:r>
      <w:r>
        <w:rPr>
          <w:rFonts w:hint="eastAsia" w:ascii="微软雅黑" w:hAnsi="微软雅黑" w:eastAsia="微软雅黑"/>
        </w:rPr>
        <w:t>：培</w:t>
      </w:r>
      <w:r>
        <w:rPr>
          <w:rFonts w:hint="eastAsia" w:ascii="微软雅黑" w:hAnsi="微软雅黑" w:eastAsia="微软雅黑"/>
          <w:lang w:val="en-US" w:eastAsia="zh-CN"/>
        </w:rPr>
        <w:t>养</w:t>
      </w:r>
      <w:r>
        <w:rPr>
          <w:rFonts w:hint="eastAsia" w:ascii="微软雅黑" w:hAnsi="微软雅黑" w:eastAsia="微软雅黑"/>
        </w:rPr>
        <w:t>期</w:t>
      </w:r>
      <w:r>
        <w:rPr>
          <w:rFonts w:ascii="微软雅黑" w:hAnsi="微软雅黑" w:eastAsia="微软雅黑"/>
        </w:rPr>
        <w:t>（6个月）-</w:t>
      </w:r>
      <w:r>
        <w:rPr>
          <w:rFonts w:hint="eastAsia" w:ascii="微软雅黑" w:hAnsi="微软雅黑" w:eastAsia="微软雅黑"/>
        </w:rPr>
        <w:t>-品类组长--店经理--区域经理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2、TC</w:t>
      </w:r>
      <w:r>
        <w:rPr>
          <w:rFonts w:hint="default" w:ascii="微软雅黑" w:hAnsi="微软雅黑" w:eastAsia="微软雅黑"/>
        </w:rPr>
        <w:t>门店管培生</w:t>
      </w:r>
      <w:r>
        <w:rPr>
          <w:rFonts w:hint="eastAsia" w:ascii="微软雅黑" w:hAnsi="微软雅黑" w:eastAsia="微软雅黑"/>
        </w:rPr>
        <w:t>：培</w:t>
      </w:r>
      <w:r>
        <w:rPr>
          <w:rFonts w:hint="eastAsia" w:ascii="微软雅黑" w:hAnsi="微软雅黑" w:eastAsia="微软雅黑"/>
          <w:lang w:val="en-US" w:eastAsia="zh-CN"/>
        </w:rPr>
        <w:t>养</w:t>
      </w:r>
      <w:r>
        <w:rPr>
          <w:rFonts w:hint="eastAsia" w:ascii="微软雅黑" w:hAnsi="微软雅黑" w:eastAsia="微软雅黑"/>
        </w:rPr>
        <w:t>期</w:t>
      </w:r>
      <w:r>
        <w:rPr>
          <w:rFonts w:ascii="微软雅黑" w:hAnsi="微软雅黑" w:eastAsia="微软雅黑"/>
        </w:rPr>
        <w:t>（6个月）-</w:t>
      </w:r>
      <w:r>
        <w:rPr>
          <w:rFonts w:hint="eastAsia" w:ascii="微软雅黑" w:hAnsi="微软雅黑" w:eastAsia="微软雅黑"/>
        </w:rPr>
        <w:t>-店助</w:t>
      </w:r>
      <w:r>
        <w:rPr>
          <w:rFonts w:ascii="微软雅黑" w:hAnsi="微软雅黑" w:eastAsia="微软雅黑"/>
        </w:rPr>
        <w:t>-</w:t>
      </w:r>
      <w:r>
        <w:rPr>
          <w:rFonts w:hint="eastAsia" w:ascii="微软雅黑" w:hAnsi="微软雅黑" w:eastAsia="微软雅黑"/>
        </w:rPr>
        <w:t>-店长</w:t>
      </w:r>
      <w:r>
        <w:rPr>
          <w:rFonts w:ascii="微软雅黑" w:hAnsi="微软雅黑" w:eastAsia="微软雅黑"/>
        </w:rPr>
        <w:t>-</w:t>
      </w:r>
      <w:r>
        <w:rPr>
          <w:rFonts w:hint="eastAsia" w:ascii="微软雅黑" w:hAnsi="微软雅黑" w:eastAsia="微软雅黑"/>
        </w:rPr>
        <w:t>-区域经理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工作地点：全国各品牌门店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薪酬福利：</w:t>
      </w:r>
    </w:p>
    <w:p>
      <w:pPr>
        <w:numPr>
          <w:ilvl w:val="0"/>
          <w:numId w:val="4"/>
        </w:numPr>
        <w:rPr>
          <w:rFonts w:ascii="微软雅黑" w:hAnsi="微软雅黑" w:eastAsia="微软雅黑"/>
          <w:color w:val="auto"/>
        </w:rPr>
      </w:pPr>
      <w:r>
        <w:rPr>
          <w:rFonts w:ascii="微软雅黑" w:hAnsi="微软雅黑" w:eastAsia="微软雅黑"/>
          <w:color w:val="auto"/>
        </w:rPr>
        <w:t>薪酬：</w:t>
      </w:r>
      <w:r>
        <w:rPr>
          <w:rFonts w:hint="eastAsia" w:ascii="微软雅黑" w:hAnsi="微软雅黑" w:eastAsia="微软雅黑"/>
          <w:color w:val="auto"/>
          <w:lang w:val="en-US" w:eastAsia="zh-CN"/>
        </w:rPr>
        <w:t>培养期</w:t>
      </w:r>
      <w:r>
        <w:rPr>
          <w:rFonts w:ascii="微软雅黑" w:hAnsi="微软雅黑" w:eastAsia="微软雅黑"/>
          <w:color w:val="auto"/>
        </w:rPr>
        <w:t>（根据城市等级划分）</w:t>
      </w:r>
      <w:r>
        <w:rPr>
          <w:rFonts w:hint="eastAsia" w:ascii="微软雅黑" w:hAnsi="微软雅黑" w:eastAsia="微软雅黑"/>
          <w:color w:val="auto"/>
          <w:lang w:val="en-US" w:eastAsia="zh-CN"/>
        </w:rPr>
        <w:t>5-8k</w:t>
      </w:r>
      <w:r>
        <w:rPr>
          <w:rFonts w:ascii="微软雅黑" w:hAnsi="微软雅黑" w:eastAsia="微软雅黑"/>
          <w:color w:val="auto"/>
        </w:rPr>
        <w:t>；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2、实习期间购买商业保险，实习期后提供五险，各类带薪假期、年假，享受员工专属折扣优惠；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3、定岗后薪资具体根据</w:t>
      </w:r>
      <w:r>
        <w:rPr>
          <w:rFonts w:hint="eastAsia" w:ascii="微软雅黑" w:hAnsi="微软雅黑" w:eastAsia="微软雅黑"/>
          <w:lang w:val="en-US" w:eastAsia="zh-CN"/>
        </w:rPr>
        <w:t>培养</w:t>
      </w:r>
      <w:r>
        <w:rPr>
          <w:rFonts w:ascii="微软雅黑" w:hAnsi="微软雅黑" w:eastAsia="微软雅黑"/>
        </w:rPr>
        <w:t>情况定岗定级。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lang w:val="en-US" w:eastAsia="zh-CN" w:bidi="ar"/>
        </w:rPr>
        <w:t>上班时间：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1、六天</w:t>
      </w:r>
      <w:r>
        <w:rPr>
          <w:rFonts w:hint="eastAsia" w:ascii="微软雅黑" w:hAnsi="微软雅黑" w:eastAsia="微软雅黑"/>
          <w:lang w:val="en-US" w:eastAsia="zh-CN"/>
        </w:rPr>
        <w:t>7.5</w:t>
      </w:r>
      <w:r>
        <w:rPr>
          <w:rFonts w:ascii="微软雅黑" w:hAnsi="微软雅黑" w:eastAsia="微软雅黑"/>
        </w:rPr>
        <w:t>小时轮班制，每周休一天，根据门店安排早晚班；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2、早班9：00-17：30，晚班13：30-22：00，每个班次中休息一小时（每个区域门店的时间略有差异）</w:t>
      </w:r>
    </w:p>
    <w:p>
      <w:pPr>
        <w:rPr>
          <w:rFonts w:ascii="微软雅黑" w:hAnsi="微软雅黑" w:eastAsia="微软雅黑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应聘方式</w:t>
      </w:r>
    </w:p>
    <w:p>
      <w:pPr>
        <w:spacing w:line="360" w:lineRule="auto"/>
        <w:rPr>
          <w:rFonts w:ascii="微软雅黑" w:hAnsi="微软雅黑" w:eastAsia="微软雅黑"/>
          <w:b/>
          <w:bCs w:val="0"/>
          <w:szCs w:val="20"/>
        </w:rPr>
      </w:pPr>
      <w:r>
        <w:rPr>
          <w:rFonts w:hint="eastAsia" w:ascii="微软雅黑" w:hAnsi="微软雅黑" w:eastAsia="微软雅黑"/>
          <w:b/>
          <w:bCs w:val="0"/>
          <w:szCs w:val="20"/>
        </w:rPr>
        <w:t>应聘流程：</w:t>
      </w:r>
      <w:r>
        <w:rPr>
          <w:rFonts w:hint="eastAsia" w:ascii="微软雅黑" w:hAnsi="微软雅黑" w:eastAsia="微软雅黑"/>
          <w:b w:val="0"/>
          <w:bCs/>
          <w:szCs w:val="20"/>
        </w:rPr>
        <w:t>网申/校园招聘会→简历筛选→初面→终面→录用</w:t>
      </w:r>
    </w:p>
    <w:p>
      <w:pPr>
        <w:spacing w:line="360" w:lineRule="auto"/>
        <w:rPr>
          <w:rFonts w:hint="default" w:ascii="微软雅黑" w:hAnsi="微软雅黑" w:eastAsia="微软雅黑"/>
          <w:b w:val="0"/>
          <w:bCs/>
          <w:szCs w:val="20"/>
          <w:lang w:val="en-US" w:eastAsia="zh-CN"/>
        </w:rPr>
      </w:pPr>
      <w:r>
        <w:rPr>
          <w:rFonts w:hint="eastAsia" w:ascii="微软雅黑" w:hAnsi="微软雅黑" w:eastAsia="微软雅黑"/>
          <w:b/>
          <w:bCs w:val="0"/>
          <w:szCs w:val="20"/>
        </w:rPr>
        <w:t>联系人：</w:t>
      </w:r>
      <w:r>
        <w:rPr>
          <w:rFonts w:hint="eastAsia" w:ascii="微软雅黑" w:hAnsi="微软雅黑" w:eastAsia="微软雅黑"/>
          <w:b w:val="0"/>
          <w:bCs/>
          <w:szCs w:val="20"/>
          <w:lang w:val="en-US" w:eastAsia="zh-CN"/>
        </w:rPr>
        <w:t>杨小姐 18801118875</w:t>
      </w:r>
    </w:p>
    <w:p>
      <w:pPr>
        <w:widowControl/>
        <w:spacing w:line="360" w:lineRule="auto"/>
        <w:jc w:val="left"/>
        <w:rPr>
          <w:rFonts w:hint="eastAsia" w:ascii="微软雅黑" w:hAnsi="微软雅黑" w:eastAsia="微软雅黑"/>
          <w:b/>
          <w:bCs w:val="0"/>
          <w:color w:val="auto"/>
          <w:szCs w:val="20"/>
          <w:lang w:eastAsia="zh-CN"/>
        </w:rPr>
      </w:pPr>
      <w:r>
        <w:rPr>
          <w:rFonts w:hint="eastAsia" w:ascii="微软雅黑" w:hAnsi="微软雅黑" w:eastAsia="微软雅黑"/>
          <w:b/>
          <w:bCs w:val="0"/>
          <w:szCs w:val="20"/>
        </w:rPr>
        <w:t>接受简历邮箱：</w:t>
      </w:r>
      <w:r>
        <w:rPr>
          <w:rFonts w:hint="eastAsia" w:ascii="微软雅黑" w:hAnsi="微软雅黑" w:eastAsia="微软雅黑"/>
          <w:b w:val="0"/>
          <w:bCs/>
          <w:color w:val="auto"/>
          <w:szCs w:val="20"/>
          <w:u w:val="none"/>
          <w:lang w:val="en-US" w:eastAsia="zh-CN"/>
        </w:rPr>
        <w:t>hr</w:t>
      </w:r>
      <w:r>
        <w:rPr>
          <w:rStyle w:val="12"/>
          <w:rFonts w:ascii="微软雅黑" w:hAnsi="微软雅黑" w:eastAsia="微软雅黑"/>
          <w:b w:val="0"/>
          <w:bCs/>
          <w:color w:val="auto"/>
          <w:sz w:val="24"/>
          <w:u w:val="none"/>
        </w:rPr>
        <w:t>@kkg</w:t>
      </w:r>
      <w:r>
        <w:rPr>
          <w:rStyle w:val="12"/>
          <w:rFonts w:hint="eastAsia" w:ascii="微软雅黑" w:hAnsi="微软雅黑" w:eastAsia="微软雅黑"/>
          <w:b w:val="0"/>
          <w:bCs/>
          <w:color w:val="auto"/>
          <w:sz w:val="24"/>
          <w:u w:val="none"/>
          <w:lang w:val="en-US" w:eastAsia="zh-CN"/>
        </w:rPr>
        <w:t>roup.</w:t>
      </w:r>
      <w:r>
        <w:rPr>
          <w:rStyle w:val="12"/>
          <w:rFonts w:ascii="微软雅黑" w:hAnsi="微软雅黑" w:eastAsia="微软雅黑"/>
          <w:b w:val="0"/>
          <w:bCs/>
          <w:color w:val="auto"/>
          <w:sz w:val="24"/>
          <w:u w:val="none"/>
        </w:rPr>
        <w:t>c</w:t>
      </w:r>
      <w:r>
        <w:rPr>
          <w:rStyle w:val="12"/>
          <w:rFonts w:hint="eastAsia" w:ascii="微软雅黑" w:hAnsi="微软雅黑" w:eastAsia="微软雅黑"/>
          <w:b w:val="0"/>
          <w:bCs/>
          <w:color w:val="auto"/>
          <w:sz w:val="24"/>
          <w:u w:val="none"/>
          <w:lang w:val="en-US" w:eastAsia="zh-CN"/>
        </w:rPr>
        <w:t>n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/>
          <w:b/>
          <w:bCs w:val="0"/>
          <w:szCs w:val="20"/>
        </w:rPr>
      </w:pPr>
      <w:r>
        <w:rPr>
          <w:rFonts w:hint="eastAsia" w:ascii="微软雅黑" w:hAnsi="微软雅黑" w:eastAsia="微软雅黑"/>
          <w:b/>
          <w:bCs w:val="0"/>
          <w:szCs w:val="20"/>
        </w:rPr>
        <w:t>更多信息（含移动端简历投递、校园招聘会行程）请关注我司微信公众号：</w:t>
      </w:r>
      <w:r>
        <w:rPr>
          <w:rFonts w:hint="eastAsia" w:ascii="微软雅黑" w:hAnsi="微软雅黑" w:eastAsia="微软雅黑"/>
          <w:b/>
          <w:bCs w:val="0"/>
          <w:szCs w:val="20"/>
          <w:highlight w:val="none"/>
        </w:rPr>
        <w:t>KK招聘</w:t>
      </w:r>
    </w:p>
    <w:p>
      <w:pPr>
        <w:rPr>
          <w:rFonts w:hint="default" w:ascii="微软雅黑" w:hAnsi="微软雅黑" w:eastAsia="微软雅黑"/>
          <w:b/>
          <w:bCs/>
          <w:lang w:val="en-US" w:eastAsia="zh-CN"/>
        </w:rPr>
      </w:pPr>
    </w:p>
    <w:p>
      <w:pPr>
        <w:spacing w:line="360" w:lineRule="auto"/>
        <w:jc w:val="right"/>
        <w:rPr>
          <w:rFonts w:hint="default" w:ascii="微软雅黑" w:hAnsi="微软雅黑" w:eastAsia="微软雅黑"/>
          <w:b/>
          <w:szCs w:val="20"/>
          <w:lang w:eastAsia="zh-CN"/>
        </w:rPr>
      </w:pPr>
    </w:p>
    <w:sectPr>
      <w:headerReference r:id="rId3" w:type="default"/>
      <w:pgSz w:w="11906" w:h="16838"/>
      <w:pgMar w:top="720" w:right="720" w:bottom="720" w:left="720" w:header="2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YShuSongErKW">
    <w:altName w:val="宋体"/>
    <w:panose1 w:val="00020600040101010101"/>
    <w:charset w:val="86"/>
    <w:family w:val="roman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-850" w:leftChars="-405" w:firstLine="424" w:firstLineChars="236"/>
      <w:jc w:val="left"/>
    </w:pPr>
    <w:r>
      <w:drawing>
        <wp:inline distT="0" distB="0" distL="0" distR="0">
          <wp:extent cx="802640" cy="457200"/>
          <wp:effectExtent l="0" t="0" r="0" b="0"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069" cy="457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4B453"/>
    <w:multiLevelType w:val="singleLevel"/>
    <w:tmpl w:val="87D4B45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87FABBF6"/>
    <w:multiLevelType w:val="multilevel"/>
    <w:tmpl w:val="87FABBF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2">
    <w:nsid w:val="0E1F6D6B"/>
    <w:multiLevelType w:val="singleLevel"/>
    <w:tmpl w:val="0E1F6D6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6441AEB"/>
    <w:multiLevelType w:val="singleLevel"/>
    <w:tmpl w:val="46441AE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A88A017"/>
    <w:multiLevelType w:val="singleLevel"/>
    <w:tmpl w:val="4A88A017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5MzQ0NzY1YWZkODc5N2VhNGNlNDM0OTU0OWRiMTAifQ=="/>
  </w:docVars>
  <w:rsids>
    <w:rsidRoot w:val="000F7828"/>
    <w:rsid w:val="00011301"/>
    <w:rsid w:val="000564F2"/>
    <w:rsid w:val="000A192A"/>
    <w:rsid w:val="000C38B8"/>
    <w:rsid w:val="000F7828"/>
    <w:rsid w:val="00125A5E"/>
    <w:rsid w:val="00127F6D"/>
    <w:rsid w:val="001C636C"/>
    <w:rsid w:val="001F1A00"/>
    <w:rsid w:val="00225642"/>
    <w:rsid w:val="002461FD"/>
    <w:rsid w:val="002B785B"/>
    <w:rsid w:val="002C040B"/>
    <w:rsid w:val="002C78DD"/>
    <w:rsid w:val="002E60A2"/>
    <w:rsid w:val="00310A5A"/>
    <w:rsid w:val="00331DC6"/>
    <w:rsid w:val="00344B63"/>
    <w:rsid w:val="00350AC3"/>
    <w:rsid w:val="00352C34"/>
    <w:rsid w:val="00383B2C"/>
    <w:rsid w:val="003E290A"/>
    <w:rsid w:val="004170E1"/>
    <w:rsid w:val="00464AF7"/>
    <w:rsid w:val="004B0619"/>
    <w:rsid w:val="004E2F6F"/>
    <w:rsid w:val="005453A8"/>
    <w:rsid w:val="005B34E4"/>
    <w:rsid w:val="005B45F7"/>
    <w:rsid w:val="005E22F6"/>
    <w:rsid w:val="006501FC"/>
    <w:rsid w:val="00660AEC"/>
    <w:rsid w:val="0067517D"/>
    <w:rsid w:val="00680889"/>
    <w:rsid w:val="006D59B9"/>
    <w:rsid w:val="00737D21"/>
    <w:rsid w:val="00755490"/>
    <w:rsid w:val="00763762"/>
    <w:rsid w:val="00785C0E"/>
    <w:rsid w:val="007A277A"/>
    <w:rsid w:val="007D2221"/>
    <w:rsid w:val="00853720"/>
    <w:rsid w:val="00857507"/>
    <w:rsid w:val="008765BF"/>
    <w:rsid w:val="00885983"/>
    <w:rsid w:val="008A5C47"/>
    <w:rsid w:val="008B04F5"/>
    <w:rsid w:val="008B1B0B"/>
    <w:rsid w:val="00916C43"/>
    <w:rsid w:val="00927059"/>
    <w:rsid w:val="00995584"/>
    <w:rsid w:val="00AA27E9"/>
    <w:rsid w:val="00AB285B"/>
    <w:rsid w:val="00AE00EE"/>
    <w:rsid w:val="00BE1574"/>
    <w:rsid w:val="00CB0646"/>
    <w:rsid w:val="00CE202E"/>
    <w:rsid w:val="00D27CFB"/>
    <w:rsid w:val="00D56F38"/>
    <w:rsid w:val="00D62F58"/>
    <w:rsid w:val="00D6401F"/>
    <w:rsid w:val="00D77158"/>
    <w:rsid w:val="00DD6A59"/>
    <w:rsid w:val="00E42A60"/>
    <w:rsid w:val="00E42BE7"/>
    <w:rsid w:val="00F3081B"/>
    <w:rsid w:val="00F7281F"/>
    <w:rsid w:val="00FD63EE"/>
    <w:rsid w:val="01966153"/>
    <w:rsid w:val="01E55C64"/>
    <w:rsid w:val="02B727F4"/>
    <w:rsid w:val="02F944FF"/>
    <w:rsid w:val="03393A44"/>
    <w:rsid w:val="03B01826"/>
    <w:rsid w:val="045B21DA"/>
    <w:rsid w:val="04F752DC"/>
    <w:rsid w:val="05255BEE"/>
    <w:rsid w:val="05C132CD"/>
    <w:rsid w:val="05F35E79"/>
    <w:rsid w:val="06046524"/>
    <w:rsid w:val="06DE4CE6"/>
    <w:rsid w:val="07614296"/>
    <w:rsid w:val="07B13239"/>
    <w:rsid w:val="07F87422"/>
    <w:rsid w:val="0821463A"/>
    <w:rsid w:val="086307DF"/>
    <w:rsid w:val="087F28F6"/>
    <w:rsid w:val="08982A54"/>
    <w:rsid w:val="09AF102F"/>
    <w:rsid w:val="09DE644E"/>
    <w:rsid w:val="09EF4ABF"/>
    <w:rsid w:val="0AAF3896"/>
    <w:rsid w:val="0AD63B50"/>
    <w:rsid w:val="0B567CEF"/>
    <w:rsid w:val="0B77023C"/>
    <w:rsid w:val="0BBF37B3"/>
    <w:rsid w:val="0C3B5BE4"/>
    <w:rsid w:val="0C6562B1"/>
    <w:rsid w:val="0CA617D8"/>
    <w:rsid w:val="0CF87B01"/>
    <w:rsid w:val="0D1C7E77"/>
    <w:rsid w:val="0D7F24B7"/>
    <w:rsid w:val="0D9A4395"/>
    <w:rsid w:val="0D9F27F4"/>
    <w:rsid w:val="0DCB162B"/>
    <w:rsid w:val="0E48361E"/>
    <w:rsid w:val="0E670EC8"/>
    <w:rsid w:val="0E786A02"/>
    <w:rsid w:val="0F2A5613"/>
    <w:rsid w:val="0F327C62"/>
    <w:rsid w:val="0F3711A0"/>
    <w:rsid w:val="0FB80B48"/>
    <w:rsid w:val="0FC27346"/>
    <w:rsid w:val="101151A0"/>
    <w:rsid w:val="1080280E"/>
    <w:rsid w:val="11560F70"/>
    <w:rsid w:val="11C027DA"/>
    <w:rsid w:val="11F45906"/>
    <w:rsid w:val="125E3ADF"/>
    <w:rsid w:val="126048A3"/>
    <w:rsid w:val="12712C41"/>
    <w:rsid w:val="127323CD"/>
    <w:rsid w:val="12AB0956"/>
    <w:rsid w:val="12CD48A8"/>
    <w:rsid w:val="131323A0"/>
    <w:rsid w:val="13297BCD"/>
    <w:rsid w:val="13E8499E"/>
    <w:rsid w:val="14204A90"/>
    <w:rsid w:val="146E574C"/>
    <w:rsid w:val="14F35A0D"/>
    <w:rsid w:val="151E2209"/>
    <w:rsid w:val="156B3F44"/>
    <w:rsid w:val="15967F93"/>
    <w:rsid w:val="1689012D"/>
    <w:rsid w:val="16D87193"/>
    <w:rsid w:val="18055600"/>
    <w:rsid w:val="18303B04"/>
    <w:rsid w:val="1A7A5189"/>
    <w:rsid w:val="1A7C21FA"/>
    <w:rsid w:val="1A7E4A7E"/>
    <w:rsid w:val="1ACA45FA"/>
    <w:rsid w:val="1B0D68E4"/>
    <w:rsid w:val="1B6E454F"/>
    <w:rsid w:val="1BC74E56"/>
    <w:rsid w:val="1BE02CA3"/>
    <w:rsid w:val="1C0B5A53"/>
    <w:rsid w:val="1C2B7688"/>
    <w:rsid w:val="1C415124"/>
    <w:rsid w:val="1C695F06"/>
    <w:rsid w:val="1C85398C"/>
    <w:rsid w:val="1CE87DAE"/>
    <w:rsid w:val="1E0F4147"/>
    <w:rsid w:val="1E2702CB"/>
    <w:rsid w:val="1E461758"/>
    <w:rsid w:val="1EA2345E"/>
    <w:rsid w:val="1F300745"/>
    <w:rsid w:val="1F3E5452"/>
    <w:rsid w:val="1F51123A"/>
    <w:rsid w:val="1F551FE3"/>
    <w:rsid w:val="1FCF4063"/>
    <w:rsid w:val="200F1028"/>
    <w:rsid w:val="204D7758"/>
    <w:rsid w:val="20543389"/>
    <w:rsid w:val="208B17FD"/>
    <w:rsid w:val="20FA38C1"/>
    <w:rsid w:val="20FF0890"/>
    <w:rsid w:val="21626A6F"/>
    <w:rsid w:val="221800AC"/>
    <w:rsid w:val="222F6F0A"/>
    <w:rsid w:val="256D1C16"/>
    <w:rsid w:val="25CD6167"/>
    <w:rsid w:val="25F97CDF"/>
    <w:rsid w:val="265D5EBC"/>
    <w:rsid w:val="26A31A4F"/>
    <w:rsid w:val="26A55734"/>
    <w:rsid w:val="26DF247F"/>
    <w:rsid w:val="274969E9"/>
    <w:rsid w:val="2775332E"/>
    <w:rsid w:val="27AA7CA5"/>
    <w:rsid w:val="287B3569"/>
    <w:rsid w:val="287F45CB"/>
    <w:rsid w:val="288C0FAD"/>
    <w:rsid w:val="28DF2781"/>
    <w:rsid w:val="28E9017C"/>
    <w:rsid w:val="29EC4E0D"/>
    <w:rsid w:val="2B01547A"/>
    <w:rsid w:val="2B0B117B"/>
    <w:rsid w:val="2B9D41E7"/>
    <w:rsid w:val="2BD17AC4"/>
    <w:rsid w:val="2CB34DA4"/>
    <w:rsid w:val="2CF30B5F"/>
    <w:rsid w:val="2D0A37E8"/>
    <w:rsid w:val="2D283215"/>
    <w:rsid w:val="2DCE49C5"/>
    <w:rsid w:val="2E3F4422"/>
    <w:rsid w:val="2E7A4AE4"/>
    <w:rsid w:val="2E8C785D"/>
    <w:rsid w:val="2FB73596"/>
    <w:rsid w:val="2FB739A8"/>
    <w:rsid w:val="2FF72014"/>
    <w:rsid w:val="300246BA"/>
    <w:rsid w:val="300A0CEF"/>
    <w:rsid w:val="307B2154"/>
    <w:rsid w:val="30877878"/>
    <w:rsid w:val="30A134EE"/>
    <w:rsid w:val="32145082"/>
    <w:rsid w:val="32147247"/>
    <w:rsid w:val="337041BE"/>
    <w:rsid w:val="33CD5C30"/>
    <w:rsid w:val="342E0417"/>
    <w:rsid w:val="346607DD"/>
    <w:rsid w:val="35001D8D"/>
    <w:rsid w:val="35812E43"/>
    <w:rsid w:val="35EC03D6"/>
    <w:rsid w:val="362E00C1"/>
    <w:rsid w:val="36621647"/>
    <w:rsid w:val="38656599"/>
    <w:rsid w:val="38794C42"/>
    <w:rsid w:val="38A02FD5"/>
    <w:rsid w:val="38F342FA"/>
    <w:rsid w:val="39701F3A"/>
    <w:rsid w:val="3993083C"/>
    <w:rsid w:val="399A5944"/>
    <w:rsid w:val="39A1280E"/>
    <w:rsid w:val="39C81F22"/>
    <w:rsid w:val="3A21268E"/>
    <w:rsid w:val="3A26644F"/>
    <w:rsid w:val="3AC17FDE"/>
    <w:rsid w:val="3AFC028E"/>
    <w:rsid w:val="3B506883"/>
    <w:rsid w:val="3BEFED73"/>
    <w:rsid w:val="3BF07468"/>
    <w:rsid w:val="3C702C3D"/>
    <w:rsid w:val="3D0A324C"/>
    <w:rsid w:val="3DBD0FF0"/>
    <w:rsid w:val="3E0543CB"/>
    <w:rsid w:val="3EB4658A"/>
    <w:rsid w:val="3F187E41"/>
    <w:rsid w:val="3F1D6B3A"/>
    <w:rsid w:val="3F886FD4"/>
    <w:rsid w:val="3F953B01"/>
    <w:rsid w:val="3FC3709C"/>
    <w:rsid w:val="3FD703F8"/>
    <w:rsid w:val="40414DCB"/>
    <w:rsid w:val="409C6967"/>
    <w:rsid w:val="40BF395F"/>
    <w:rsid w:val="41055C77"/>
    <w:rsid w:val="412B3A3B"/>
    <w:rsid w:val="42364B11"/>
    <w:rsid w:val="42901BD8"/>
    <w:rsid w:val="453D7FB7"/>
    <w:rsid w:val="455D64EE"/>
    <w:rsid w:val="45F84EDF"/>
    <w:rsid w:val="45FE7BD3"/>
    <w:rsid w:val="461228C7"/>
    <w:rsid w:val="47873302"/>
    <w:rsid w:val="482326CB"/>
    <w:rsid w:val="48236F0D"/>
    <w:rsid w:val="48574A2A"/>
    <w:rsid w:val="49E97921"/>
    <w:rsid w:val="4AAE5753"/>
    <w:rsid w:val="4B9D4CDA"/>
    <w:rsid w:val="4BC82F45"/>
    <w:rsid w:val="4C112C0D"/>
    <w:rsid w:val="4C240486"/>
    <w:rsid w:val="4C815F98"/>
    <w:rsid w:val="4CE751E1"/>
    <w:rsid w:val="4D290AFA"/>
    <w:rsid w:val="4D2B416B"/>
    <w:rsid w:val="4D60499A"/>
    <w:rsid w:val="4DBF1700"/>
    <w:rsid w:val="4DC56A3D"/>
    <w:rsid w:val="4DF87BB0"/>
    <w:rsid w:val="4E6E0F70"/>
    <w:rsid w:val="4EAC779F"/>
    <w:rsid w:val="4F191554"/>
    <w:rsid w:val="4F353C29"/>
    <w:rsid w:val="4F721DE6"/>
    <w:rsid w:val="506A18F8"/>
    <w:rsid w:val="50F441FE"/>
    <w:rsid w:val="510A5A35"/>
    <w:rsid w:val="517E1893"/>
    <w:rsid w:val="523A2A48"/>
    <w:rsid w:val="52647719"/>
    <w:rsid w:val="527513E3"/>
    <w:rsid w:val="52E35328"/>
    <w:rsid w:val="52FA0640"/>
    <w:rsid w:val="53661B68"/>
    <w:rsid w:val="5393475B"/>
    <w:rsid w:val="53B1165D"/>
    <w:rsid w:val="53E77904"/>
    <w:rsid w:val="541F7381"/>
    <w:rsid w:val="54B579B9"/>
    <w:rsid w:val="54D70A03"/>
    <w:rsid w:val="54F73991"/>
    <w:rsid w:val="558C683E"/>
    <w:rsid w:val="57706EEF"/>
    <w:rsid w:val="57B37637"/>
    <w:rsid w:val="57CC642B"/>
    <w:rsid w:val="58017EEB"/>
    <w:rsid w:val="586F5453"/>
    <w:rsid w:val="58703309"/>
    <w:rsid w:val="58A40D0D"/>
    <w:rsid w:val="591675CF"/>
    <w:rsid w:val="59281182"/>
    <w:rsid w:val="593A3B32"/>
    <w:rsid w:val="59C35BD9"/>
    <w:rsid w:val="5ACC5CBC"/>
    <w:rsid w:val="5ACE5F68"/>
    <w:rsid w:val="5ADFB9E7"/>
    <w:rsid w:val="5AEB66C2"/>
    <w:rsid w:val="5AF827E2"/>
    <w:rsid w:val="5AFE5B90"/>
    <w:rsid w:val="5B1E04B2"/>
    <w:rsid w:val="5B424CC0"/>
    <w:rsid w:val="5B6D755C"/>
    <w:rsid w:val="5B7D6A7D"/>
    <w:rsid w:val="5BB340A7"/>
    <w:rsid w:val="5C1133CB"/>
    <w:rsid w:val="5C1305F4"/>
    <w:rsid w:val="5C6920ED"/>
    <w:rsid w:val="5C7A1E29"/>
    <w:rsid w:val="5CE37FD0"/>
    <w:rsid w:val="5D6E4932"/>
    <w:rsid w:val="5E595800"/>
    <w:rsid w:val="5F4C0F05"/>
    <w:rsid w:val="5FA6413B"/>
    <w:rsid w:val="60AD596D"/>
    <w:rsid w:val="60B77E8C"/>
    <w:rsid w:val="60C62D28"/>
    <w:rsid w:val="60DF76E5"/>
    <w:rsid w:val="613017CF"/>
    <w:rsid w:val="61803B35"/>
    <w:rsid w:val="61B045D1"/>
    <w:rsid w:val="61DF30C8"/>
    <w:rsid w:val="62784BF2"/>
    <w:rsid w:val="62F00C3C"/>
    <w:rsid w:val="630E2C19"/>
    <w:rsid w:val="638A0124"/>
    <w:rsid w:val="639264CB"/>
    <w:rsid w:val="63FE6097"/>
    <w:rsid w:val="6427457D"/>
    <w:rsid w:val="643B5761"/>
    <w:rsid w:val="654B207B"/>
    <w:rsid w:val="6572670B"/>
    <w:rsid w:val="67740284"/>
    <w:rsid w:val="67EA67BF"/>
    <w:rsid w:val="682A228A"/>
    <w:rsid w:val="68891429"/>
    <w:rsid w:val="68D03D65"/>
    <w:rsid w:val="68DD18FD"/>
    <w:rsid w:val="695222D4"/>
    <w:rsid w:val="69BE2C55"/>
    <w:rsid w:val="69C40EDA"/>
    <w:rsid w:val="69D84196"/>
    <w:rsid w:val="6B3C57DE"/>
    <w:rsid w:val="6B650AFA"/>
    <w:rsid w:val="6C1160E4"/>
    <w:rsid w:val="6C1255B9"/>
    <w:rsid w:val="6C497A1A"/>
    <w:rsid w:val="6C881BA6"/>
    <w:rsid w:val="6D7F76EE"/>
    <w:rsid w:val="6E061F82"/>
    <w:rsid w:val="6E0A49E0"/>
    <w:rsid w:val="6EB74D2E"/>
    <w:rsid w:val="6EF25975"/>
    <w:rsid w:val="6F046D95"/>
    <w:rsid w:val="6F4F4C14"/>
    <w:rsid w:val="6F617F23"/>
    <w:rsid w:val="6F6E08E4"/>
    <w:rsid w:val="7059777E"/>
    <w:rsid w:val="70A4399C"/>
    <w:rsid w:val="70DA5239"/>
    <w:rsid w:val="710D51F2"/>
    <w:rsid w:val="710F34B0"/>
    <w:rsid w:val="717011BF"/>
    <w:rsid w:val="719C040E"/>
    <w:rsid w:val="71E977B5"/>
    <w:rsid w:val="72550AD9"/>
    <w:rsid w:val="7269BF46"/>
    <w:rsid w:val="72AE4020"/>
    <w:rsid w:val="736C53B1"/>
    <w:rsid w:val="74482430"/>
    <w:rsid w:val="74DA6239"/>
    <w:rsid w:val="74EE090F"/>
    <w:rsid w:val="752761E6"/>
    <w:rsid w:val="75941542"/>
    <w:rsid w:val="75960AA1"/>
    <w:rsid w:val="75C96311"/>
    <w:rsid w:val="761A6E93"/>
    <w:rsid w:val="76457D43"/>
    <w:rsid w:val="766746A1"/>
    <w:rsid w:val="76AF6933"/>
    <w:rsid w:val="76DF1AF4"/>
    <w:rsid w:val="76E8354B"/>
    <w:rsid w:val="77222CCA"/>
    <w:rsid w:val="772A3A11"/>
    <w:rsid w:val="773E4923"/>
    <w:rsid w:val="77711C40"/>
    <w:rsid w:val="77F616D1"/>
    <w:rsid w:val="77FA49EA"/>
    <w:rsid w:val="787478DE"/>
    <w:rsid w:val="795E4ED1"/>
    <w:rsid w:val="797E0C4E"/>
    <w:rsid w:val="79B53C69"/>
    <w:rsid w:val="79C2783E"/>
    <w:rsid w:val="79EA307A"/>
    <w:rsid w:val="7A65504E"/>
    <w:rsid w:val="7A8F42AC"/>
    <w:rsid w:val="7ACD3BEC"/>
    <w:rsid w:val="7B1C0380"/>
    <w:rsid w:val="7B253334"/>
    <w:rsid w:val="7B81510E"/>
    <w:rsid w:val="7BE10A28"/>
    <w:rsid w:val="7BFA1D7F"/>
    <w:rsid w:val="7D3F718A"/>
    <w:rsid w:val="7D5C6CAB"/>
    <w:rsid w:val="7D5F62B6"/>
    <w:rsid w:val="7DFF8F4B"/>
    <w:rsid w:val="7EFED07F"/>
    <w:rsid w:val="7F737AE8"/>
    <w:rsid w:val="7F7734C9"/>
    <w:rsid w:val="7FD6AFBF"/>
    <w:rsid w:val="91DE6313"/>
    <w:rsid w:val="B9EE34D3"/>
    <w:rsid w:val="CCEE9EC5"/>
    <w:rsid w:val="DAFF839F"/>
    <w:rsid w:val="E76D9D32"/>
    <w:rsid w:val="F0EB40F1"/>
    <w:rsid w:val="F9573C5F"/>
    <w:rsid w:val="FDE1C8BC"/>
    <w:rsid w:val="FE7FF59F"/>
    <w:rsid w:val="FEE38FF1"/>
    <w:rsid w:val="FF7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fontstyle01"/>
    <w:basedOn w:val="11"/>
    <w:qFormat/>
    <w:uiPriority w:val="0"/>
    <w:rPr>
      <w:rFonts w:hint="default" w:ascii="HYShuSongErKW" w:hAnsi="HYShuSongErKW"/>
      <w:color w:val="000008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19</Pages>
  <Words>9822</Words>
  <Characters>10602</Characters>
  <Lines>8</Lines>
  <Paragraphs>2</Paragraphs>
  <TotalTime>20</TotalTime>
  <ScaleCrop>false</ScaleCrop>
  <LinksUpToDate>false</LinksUpToDate>
  <CharactersWithSpaces>10673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2021-07-04T19:07:00Z</dcterms:created>
  <dc:creator>AutoBVT</dc:creator>
  <cp:lastModifiedBy>阿碴</cp:lastModifiedBy>
  <dcterms:modified xsi:type="dcterms:W3CDTF">2023-09-12T09:40:48Z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13C2189B85B0435EAF70B8CE818763E1_13</vt:lpwstr>
  </property>
</Properties>
</file>